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1F93EB" w14:textId="77777777" w:rsidR="0026709B" w:rsidRPr="00910C6F" w:rsidRDefault="0026709B" w:rsidP="0026709B">
      <w:pPr>
        <w:jc w:val="center"/>
        <w:rPr>
          <w:rFonts w:ascii="kandinsky" w:hAnsi="kandinsky"/>
          <w:sz w:val="32"/>
        </w:rPr>
      </w:pPr>
      <w:r w:rsidRPr="00910C6F">
        <w:rPr>
          <w:rFonts w:ascii="kandinsky" w:hAnsi="kandinsky"/>
          <w:sz w:val="32"/>
        </w:rPr>
        <w:t>Calcul booléen.</w:t>
      </w:r>
    </w:p>
    <w:p w14:paraId="487A69AD" w14:textId="77777777" w:rsidR="0026709B" w:rsidRPr="00910C6F" w:rsidRDefault="0026709B" w:rsidP="0026709B">
      <w:pPr>
        <w:jc w:val="both"/>
        <w:rPr>
          <w:rFonts w:ascii="kandinsky" w:hAnsi="kandinsky"/>
        </w:rPr>
      </w:pPr>
    </w:p>
    <w:p w14:paraId="1B34DA61" w14:textId="77777777" w:rsidR="0026709B" w:rsidRPr="00E93124" w:rsidRDefault="0026709B" w:rsidP="0026709B">
      <w:pPr>
        <w:numPr>
          <w:ilvl w:val="0"/>
          <w:numId w:val="1"/>
        </w:numPr>
        <w:jc w:val="both"/>
        <w:rPr>
          <w:u w:val="single"/>
        </w:rPr>
      </w:pPr>
      <w:r w:rsidRPr="00E93124">
        <w:rPr>
          <w:u w:val="single"/>
        </w:rPr>
        <w:t>Introduction : les portes logiques</w:t>
      </w:r>
      <w:r w:rsidR="00AF5078">
        <w:rPr>
          <w:u w:val="single"/>
        </w:rPr>
        <w:t xml:space="preserve"> au cœur de l’ordinateur</w:t>
      </w:r>
      <w:r w:rsidRPr="00E93124">
        <w:rPr>
          <w:u w:val="single"/>
        </w:rPr>
        <w:t>.</w:t>
      </w:r>
    </w:p>
    <w:p w14:paraId="55AA8E7C" w14:textId="77777777" w:rsidR="000E0F3B" w:rsidRDefault="000E0F3B" w:rsidP="0026709B">
      <w:pPr>
        <w:ind w:left="360"/>
        <w:jc w:val="both"/>
      </w:pPr>
      <w:r>
        <w:t>Dans ce chapitre, nous allons comprendre comment des outils mathématiques permettent de concevoir des circuits électroniques élémentaires, comme celui qui permet l’adition de deux nombres. Nous verrons dans le chapitre « architecture » comment ces circuits sont ensuite intégrés dans l’unité centrale (entre autres) d’un ordinateur.</w:t>
      </w:r>
    </w:p>
    <w:p w14:paraId="0B28FD52" w14:textId="77777777" w:rsidR="0026709B" w:rsidRPr="00E93124" w:rsidRDefault="0026709B" w:rsidP="0026709B">
      <w:pPr>
        <w:ind w:left="360"/>
        <w:jc w:val="both"/>
      </w:pPr>
      <w:r w:rsidRPr="00E93124">
        <w:t>On se limitera à quelques exemples très simples (mais réalistes, voir réels). Néanmoins, les outils et méthodes utilisés actuellement sont ceux qui seront présentés ci-après. Nous allons donc voir dans un premier temps les portes logiques, qui sont les circuits électroniques utilisés aussi bien pour fabriquer l’unité arithmétiqu</w:t>
      </w:r>
      <w:r w:rsidR="00E6276F">
        <w:t>e et logique, que la mémoire, ou</w:t>
      </w:r>
      <w:r w:rsidRPr="00E93124">
        <w:t xml:space="preserve"> encore le contrôleur de bus (qui n’est pas le gars avec la casquette dans le tram, mais l’ensemble de circuits permettant à l’UAL de « réclamer » la bonne donnée en mémoire).</w:t>
      </w:r>
    </w:p>
    <w:p w14:paraId="743A3325" w14:textId="77777777" w:rsidR="0026709B" w:rsidRPr="00E93124" w:rsidRDefault="0026709B" w:rsidP="0026709B">
      <w:pPr>
        <w:ind w:left="360"/>
        <w:jc w:val="both"/>
      </w:pPr>
      <w:r w:rsidRPr="00E93124">
        <w:t>Remarquons que l’on peut encore descendre d’un étage, jusqu’aux transistors, qui permettent de fabriquer les portes. Cette étape supplémentaire n’est pas très complexe, et peut intéresser tous ceux qui ne sont pas rebutés par la physique ; cela demande de ne pas être totalement allergique à l’électricité. Nous n’aurons pas le temps de faire cette étape supplémentaire, vous trouverez de quoi nourrir votre curiosité ici :</w:t>
      </w:r>
    </w:p>
    <w:p w14:paraId="77C9078D" w14:textId="77777777" w:rsidR="0026709B" w:rsidRPr="00E93124" w:rsidRDefault="0026709B" w:rsidP="0026709B">
      <w:pPr>
        <w:numPr>
          <w:ilvl w:val="0"/>
          <w:numId w:val="2"/>
        </w:numPr>
        <w:jc w:val="both"/>
      </w:pPr>
      <w:r w:rsidRPr="00E93124">
        <w:t>Le plus simple peut-être, notamment à partir de l’intertitre « transistors » :</w:t>
      </w:r>
    </w:p>
    <w:p w14:paraId="7633A8D3" w14:textId="77777777" w:rsidR="0026709B" w:rsidRDefault="00AE5D9A" w:rsidP="0026709B">
      <w:pPr>
        <w:ind w:left="1080"/>
        <w:jc w:val="both"/>
      </w:pPr>
      <w:hyperlink r:id="rId8" w:history="1">
        <w:r w:rsidR="0026709B" w:rsidRPr="007C40C5">
          <w:rPr>
            <w:rStyle w:val="Hyperlink"/>
          </w:rPr>
          <w:t>http://www.liafa.jussieu.fr/~carton/Enseignement/Architecture/Cours/Gates/</w:t>
        </w:r>
      </w:hyperlink>
    </w:p>
    <w:p w14:paraId="36E0A98E" w14:textId="77777777" w:rsidR="0026709B" w:rsidRPr="006C301E" w:rsidRDefault="0026709B" w:rsidP="0026709B">
      <w:pPr>
        <w:numPr>
          <w:ilvl w:val="0"/>
          <w:numId w:val="2"/>
        </w:numPr>
        <w:jc w:val="both"/>
      </w:pPr>
      <w:r w:rsidRPr="006C301E">
        <w:t>un cours qui va assez loin, plus que ce que l’on fait. Le début est très clair sur le fonctionnement des transistors</w:t>
      </w:r>
    </w:p>
    <w:p w14:paraId="63D56CA6" w14:textId="77777777" w:rsidR="0026709B" w:rsidRPr="006C301E" w:rsidRDefault="00AE5D9A" w:rsidP="0026709B">
      <w:pPr>
        <w:ind w:left="1080"/>
        <w:jc w:val="both"/>
        <w:rPr>
          <w:rStyle w:val="HTMLCite"/>
          <w:i w:val="0"/>
        </w:rPr>
      </w:pPr>
      <w:hyperlink r:id="rId9" w:history="1">
        <w:r w:rsidR="0026709B" w:rsidRPr="007C40C5">
          <w:rPr>
            <w:rStyle w:val="Hyperlink"/>
          </w:rPr>
          <w:t>www.ai.univ-paris8.fr/~audibert/ens/6-</w:t>
        </w:r>
        <w:r w:rsidR="0026709B" w:rsidRPr="007C40C5">
          <w:rPr>
            <w:rStyle w:val="Hyperlink"/>
            <w:b/>
          </w:rPr>
          <w:t>PORTESLOGIQUES</w:t>
        </w:r>
        <w:r w:rsidR="0026709B" w:rsidRPr="007C40C5">
          <w:rPr>
            <w:rStyle w:val="Hyperlink"/>
          </w:rPr>
          <w:t>.pdf</w:t>
        </w:r>
      </w:hyperlink>
    </w:p>
    <w:p w14:paraId="0DB601C3" w14:textId="77777777" w:rsidR="0026709B" w:rsidRPr="006C301E" w:rsidRDefault="0026709B" w:rsidP="0026709B">
      <w:pPr>
        <w:ind w:left="360"/>
        <w:jc w:val="both"/>
      </w:pPr>
      <w:r w:rsidRPr="006C301E">
        <w:t>Si vous souhaitez faire cet approfondissement, je vous conseille de ne le faire qu’après avoir vu ce chapitre, pour que le vocabulaire vous soit plus accessible.</w:t>
      </w:r>
    </w:p>
    <w:p w14:paraId="13A93DFB" w14:textId="77777777" w:rsidR="0026709B" w:rsidRPr="00E93124" w:rsidRDefault="0026709B" w:rsidP="0026709B">
      <w:pPr>
        <w:ind w:left="360"/>
        <w:jc w:val="both"/>
      </w:pPr>
      <w:r w:rsidRPr="00E93124">
        <w:t>Pour comprendre les bases du calcul booléen :</w:t>
      </w:r>
    </w:p>
    <w:p w14:paraId="5EBB81C0" w14:textId="77777777" w:rsidR="0026709B" w:rsidRPr="00E93124" w:rsidRDefault="0026709B" w:rsidP="0026709B">
      <w:pPr>
        <w:numPr>
          <w:ilvl w:val="0"/>
          <w:numId w:val="2"/>
        </w:numPr>
        <w:jc w:val="both"/>
      </w:pPr>
      <w:r w:rsidRPr="00E93124">
        <w:t xml:space="preserve">Supposons que votre ordinateur de bureau soit branché sur le secteur à l’aide d’une prise à interrupteur. Pour </w:t>
      </w:r>
      <w:proofErr w:type="spellStart"/>
      <w:r w:rsidRPr="00E93124">
        <w:t>tchatter</w:t>
      </w:r>
      <w:proofErr w:type="spellEnd"/>
      <w:r w:rsidRPr="00E93124">
        <w:t xml:space="preserve">, il faut allumer l’ordinateur </w:t>
      </w:r>
      <w:r w:rsidRPr="00E93124">
        <w:rPr>
          <w:b/>
        </w:rPr>
        <w:t>ET</w:t>
      </w:r>
      <w:r w:rsidRPr="00E93124">
        <w:t xml:space="preserve"> la prise secteur.</w:t>
      </w:r>
    </w:p>
    <w:p w14:paraId="5A6D8C19" w14:textId="77777777" w:rsidR="0026709B" w:rsidRPr="006C301E" w:rsidRDefault="0026709B" w:rsidP="0026709B">
      <w:pPr>
        <w:numPr>
          <w:ilvl w:val="0"/>
          <w:numId w:val="2"/>
        </w:numPr>
        <w:jc w:val="both"/>
      </w:pPr>
      <w:r w:rsidRPr="00E93124">
        <w:t xml:space="preserve">Supposons que pris d’une fringale à deux heures du matin, vous vous leviez pour aller piller le frigo. Pour satisfaire votre envie, vous mangez un yaourt au chocolat </w:t>
      </w:r>
      <w:r w:rsidRPr="00E93124">
        <w:rPr>
          <w:b/>
        </w:rPr>
        <w:t>OU</w:t>
      </w:r>
      <w:r w:rsidRPr="00E93124">
        <w:t xml:space="preserve"> de la glace à la vanille (« ou » au sens large !). Par contre, pour allumer la lumière dans le couloir à l’aide d’un des deux interrupteurs, est-ce le même </w:t>
      </w:r>
      <w:r w:rsidRPr="00E93124">
        <w:rPr>
          <w:b/>
        </w:rPr>
        <w:t>OU</w:t>
      </w:r>
      <w:r w:rsidRPr="00E93124">
        <w:t xml:space="preserve"> que vous </w:t>
      </w:r>
      <w:r w:rsidRPr="006C301E">
        <w:t>appliquez aux interrupteurs ?</w:t>
      </w:r>
    </w:p>
    <w:p w14:paraId="37A483C2" w14:textId="77777777" w:rsidR="0026709B" w:rsidRPr="00E93124" w:rsidRDefault="0026709B" w:rsidP="0026709B">
      <w:pPr>
        <w:numPr>
          <w:ilvl w:val="0"/>
          <w:numId w:val="2"/>
        </w:numPr>
        <w:jc w:val="both"/>
      </w:pPr>
      <w:r w:rsidRPr="00E93124">
        <w:t xml:space="preserve">Supposons que vous discutiez du dernier James Bond avec un ami qui n’est pas du tout de votre avis : c’est le </w:t>
      </w:r>
      <w:r w:rsidRPr="00E93124">
        <w:rPr>
          <w:b/>
        </w:rPr>
        <w:t>NON</w:t>
      </w:r>
      <w:r w:rsidRPr="00E93124">
        <w:t xml:space="preserve"> que vous utiliserez.</w:t>
      </w:r>
    </w:p>
    <w:p w14:paraId="12D07C86" w14:textId="77777777" w:rsidR="0026709B" w:rsidRPr="006C301E" w:rsidRDefault="00AF5078" w:rsidP="0026709B">
      <w:pPr>
        <w:numPr>
          <w:ilvl w:val="0"/>
          <w:numId w:val="1"/>
        </w:numPr>
        <w:jc w:val="both"/>
        <w:rPr>
          <w:u w:val="single"/>
        </w:rPr>
      </w:pPr>
      <w:r>
        <w:rPr>
          <w:u w:val="single"/>
        </w:rPr>
        <w:t>Calcul booléen</w:t>
      </w:r>
      <w:r w:rsidR="0026709B" w:rsidRPr="006C301E">
        <w:rPr>
          <w:u w:val="single"/>
        </w:rPr>
        <w:t>.</w:t>
      </w:r>
    </w:p>
    <w:p w14:paraId="6345EC5B" w14:textId="77777777" w:rsidR="0026709B" w:rsidRPr="00E93124" w:rsidRDefault="0026709B" w:rsidP="0026709B">
      <w:pPr>
        <w:ind w:left="360"/>
        <w:jc w:val="both"/>
      </w:pPr>
      <w:r w:rsidRPr="00E93124">
        <w:t xml:space="preserve">Dans un circuit électronique, on considère qu’il n’y a que deux niveaux de tension possible : « haut » et « bas ». Ces deux </w:t>
      </w:r>
      <w:proofErr w:type="gramStart"/>
      <w:r w:rsidRPr="00E93124">
        <w:t>niveau</w:t>
      </w:r>
      <w:proofErr w:type="gramEnd"/>
      <w:r w:rsidRPr="00E93124">
        <w:t xml:space="preserve"> seront notés 1 et 0. Ce choix est arbitraire, on pourrait noter vrai/faux, marche/arrêt, positif/négatif, </w:t>
      </w:r>
      <w:r w:rsidRPr="006C301E">
        <w:rPr>
          <w:rFonts w:ascii="Gill Sans Light" w:hAnsi="Gill Sans Light"/>
        </w:rPr>
        <w:t>T</w:t>
      </w:r>
      <w:proofErr w:type="gramStart"/>
      <w:r w:rsidRPr="00E93124">
        <w:t>/</w:t>
      </w:r>
      <w:proofErr w:type="gramEnd"/>
      <w:r w:rsidRPr="006C301E">
        <w:rPr>
          <w:position w:val="-4"/>
        </w:rPr>
        <w:object w:dxaOrig="240" w:dyaOrig="240" w14:anchorId="1FAA1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10" o:title=""/>
          </v:shape>
          <o:OLEObject Type="Embed" ProgID="Equation.DSMT4" ShapeID="_x0000_i1025" DrawAspect="Content" ObjectID="_1542097973" r:id="rId11"/>
        </w:object>
      </w:r>
      <w:r w:rsidRPr="00E93124">
        <w:t>(truc/</w:t>
      </w:r>
      <w:proofErr w:type="spellStart"/>
      <w:r w:rsidRPr="00E93124">
        <w:t>antitruc</w:t>
      </w:r>
      <w:proofErr w:type="spellEnd"/>
      <w:r w:rsidRPr="00E93124">
        <w:t>) voire table/chaise…</w:t>
      </w:r>
    </w:p>
    <w:p w14:paraId="0C894A6F" w14:textId="77777777" w:rsidR="0026709B" w:rsidRPr="00E93124" w:rsidRDefault="0026709B" w:rsidP="0026709B">
      <w:pPr>
        <w:ind w:left="360"/>
        <w:jc w:val="both"/>
      </w:pPr>
      <w:r w:rsidRPr="00E93124">
        <w:t>Le calcul booléen porte uniquement sur ces valeurs logiques 0 et 1. Le résultat d’un calcul sera forcément soit 0, soit 1.</w:t>
      </w:r>
    </w:p>
    <w:p w14:paraId="09F942F8" w14:textId="77777777" w:rsidR="0026709B" w:rsidRDefault="0026709B" w:rsidP="0026709B">
      <w:pPr>
        <w:ind w:left="360"/>
        <w:jc w:val="both"/>
      </w:pPr>
      <w:r w:rsidRPr="00E93124">
        <w:rPr>
          <w:i/>
        </w:rPr>
        <w:t>Remarque </w:t>
      </w:r>
      <w:r w:rsidRPr="00E93124">
        <w:t xml:space="preserve">: Ce </w:t>
      </w:r>
      <w:r w:rsidRPr="003A5105">
        <w:rPr>
          <w:b/>
        </w:rPr>
        <w:t>n’est pas</w:t>
      </w:r>
      <w:r w:rsidRPr="00E93124">
        <w:t xml:space="preserve"> du calcul en binaire. Le binaire est une autre notation des nombres, qui permet d’obtenir n’importe quel résultat numérique. Pour bien différencier le binaire du calcul booléen, on peut constater que le résultat d’un calcul boolée</w:t>
      </w:r>
      <w:r w:rsidR="00F62EB3">
        <w:t>n est « truc » ou « a</w:t>
      </w:r>
      <w:r w:rsidR="00E6276F">
        <w:t>ntitruc », ce qui n’a pas grand-</w:t>
      </w:r>
      <w:r w:rsidR="00F62EB3">
        <w:t>chose à voir avec un nombre.</w:t>
      </w:r>
    </w:p>
    <w:p w14:paraId="3A8AD1E0" w14:textId="452AE55B" w:rsidR="00EC668D" w:rsidRPr="00E93124" w:rsidRDefault="00EC668D" w:rsidP="0026709B">
      <w:pPr>
        <w:ind w:left="360"/>
        <w:jc w:val="both"/>
      </w:pPr>
      <w:r>
        <w:rPr>
          <w:i/>
        </w:rPr>
        <w:t>Table d’adition</w:t>
      </w:r>
      <w:r w:rsidR="00F34D45">
        <w:rPr>
          <w:i/>
        </w:rPr>
        <w:t xml:space="preserve"> (OU)</w:t>
      </w:r>
      <w:r>
        <w:rPr>
          <w:i/>
        </w:rPr>
        <w:t xml:space="preserve"> et de multiplication</w:t>
      </w:r>
      <w:r w:rsidR="00F34D45">
        <w:rPr>
          <w:i/>
        </w:rPr>
        <w:t xml:space="preserve"> (ET)</w:t>
      </w:r>
      <w:r>
        <w:rPr>
          <w:i/>
        </w:rPr>
        <w:t> </w:t>
      </w:r>
      <w:r w:rsidRPr="00EC668D">
        <w:t>:</w:t>
      </w:r>
    </w:p>
    <w:p w14:paraId="7AA25789" w14:textId="77777777" w:rsidR="0026709B" w:rsidRPr="00E93124" w:rsidRDefault="0026709B" w:rsidP="0026709B">
      <w:pPr>
        <w:ind w:left="360"/>
        <w:jc w:val="both"/>
      </w:pPr>
      <w:r w:rsidRPr="00E93124">
        <w:br w:type="page"/>
      </w:r>
    </w:p>
    <w:p w14:paraId="410528D1" w14:textId="77777777" w:rsidR="0026709B" w:rsidRPr="00E93124" w:rsidRDefault="00AF5078" w:rsidP="0026709B">
      <w:pPr>
        <w:ind w:left="360"/>
        <w:jc w:val="both"/>
      </w:pPr>
      <w:r>
        <w:lastRenderedPageBreak/>
        <w:t>Opérateurs booléens de base</w:t>
      </w:r>
      <w:r w:rsidR="0026709B" w:rsidRPr="00E93124">
        <w:t>.</w:t>
      </w:r>
    </w:p>
    <w:tbl>
      <w:tblPr>
        <w:tblpPr w:leftFromText="141" w:rightFromText="141" w:vertAnchor="text" w:tblpX="39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3"/>
        <w:gridCol w:w="3635"/>
        <w:gridCol w:w="3636"/>
      </w:tblGrid>
      <w:tr w:rsidR="0026709B" w:rsidRPr="00E93124" w14:paraId="0285F9F9" w14:textId="77777777" w:rsidTr="0026709B">
        <w:tc>
          <w:tcPr>
            <w:tcW w:w="3243" w:type="dxa"/>
            <w:shd w:val="clear" w:color="auto" w:fill="auto"/>
            <w:vAlign w:val="center"/>
          </w:tcPr>
          <w:p w14:paraId="7DFBB21D" w14:textId="77777777" w:rsidR="0026709B" w:rsidRPr="00E93124" w:rsidRDefault="0026709B" w:rsidP="0026709B">
            <w:pPr>
              <w:jc w:val="center"/>
              <w:rPr>
                <w:lang w:bidi="x-none"/>
              </w:rPr>
            </w:pPr>
            <w:r w:rsidRPr="00E93124">
              <w:rPr>
                <w:lang w:bidi="x-none"/>
              </w:rPr>
              <w:t>Type, symbole opératoire</w:t>
            </w:r>
          </w:p>
        </w:tc>
        <w:tc>
          <w:tcPr>
            <w:tcW w:w="3635" w:type="dxa"/>
            <w:shd w:val="clear" w:color="auto" w:fill="auto"/>
            <w:vAlign w:val="center"/>
          </w:tcPr>
          <w:p w14:paraId="3BECFAB9" w14:textId="77777777" w:rsidR="0026709B" w:rsidRPr="00E93124" w:rsidRDefault="0026709B" w:rsidP="0026709B">
            <w:pPr>
              <w:jc w:val="center"/>
              <w:rPr>
                <w:lang w:bidi="x-none"/>
              </w:rPr>
            </w:pPr>
            <w:r w:rsidRPr="00E93124">
              <w:rPr>
                <w:lang w:bidi="x-none"/>
              </w:rPr>
              <w:t xml:space="preserve">Symbole </w:t>
            </w:r>
            <w:r w:rsidR="00AF5078">
              <w:rPr>
                <w:lang w:bidi="x-none"/>
              </w:rPr>
              <w:t xml:space="preserve">de la porte logique correspondante </w:t>
            </w:r>
            <w:r w:rsidRPr="00E93124">
              <w:rPr>
                <w:lang w:bidi="x-none"/>
              </w:rPr>
              <w:t>(américain)</w:t>
            </w:r>
          </w:p>
        </w:tc>
        <w:tc>
          <w:tcPr>
            <w:tcW w:w="3636" w:type="dxa"/>
            <w:shd w:val="clear" w:color="auto" w:fill="auto"/>
            <w:vAlign w:val="center"/>
          </w:tcPr>
          <w:p w14:paraId="0D5B4C2C" w14:textId="77777777" w:rsidR="0026709B" w:rsidRPr="00E93124" w:rsidRDefault="0026709B" w:rsidP="0026709B">
            <w:pPr>
              <w:jc w:val="center"/>
              <w:rPr>
                <w:lang w:bidi="x-none"/>
              </w:rPr>
            </w:pPr>
            <w:r w:rsidRPr="00E93124">
              <w:rPr>
                <w:lang w:bidi="x-none"/>
              </w:rPr>
              <w:t>Table de vérité</w:t>
            </w:r>
          </w:p>
        </w:tc>
      </w:tr>
      <w:tr w:rsidR="0026709B" w:rsidRPr="00E93124" w14:paraId="1C29B15C" w14:textId="77777777" w:rsidTr="0026709B">
        <w:tc>
          <w:tcPr>
            <w:tcW w:w="3243" w:type="dxa"/>
            <w:shd w:val="clear" w:color="auto" w:fill="auto"/>
            <w:vAlign w:val="center"/>
          </w:tcPr>
          <w:p w14:paraId="68D36B98" w14:textId="77777777" w:rsidR="0026709B" w:rsidRPr="00E93124" w:rsidRDefault="0026709B" w:rsidP="0026709B">
            <w:pPr>
              <w:jc w:val="center"/>
              <w:rPr>
                <w:lang w:bidi="x-none"/>
              </w:rPr>
            </w:pPr>
            <w:r w:rsidRPr="00E93124">
              <w:rPr>
                <w:lang w:bidi="x-none"/>
              </w:rPr>
              <w:t>NON</w:t>
            </w:r>
          </w:p>
          <w:p w14:paraId="11D39186" w14:textId="77777777" w:rsidR="0026709B" w:rsidRPr="00E93124" w:rsidRDefault="0026709B" w:rsidP="0026709B">
            <w:pPr>
              <w:jc w:val="center"/>
              <w:rPr>
                <w:lang w:bidi="x-none"/>
              </w:rPr>
            </w:pPr>
          </w:p>
          <w:p w14:paraId="7C8269FD" w14:textId="77777777" w:rsidR="0026709B" w:rsidRPr="00E93124" w:rsidRDefault="0026709B" w:rsidP="0026709B">
            <w:pPr>
              <w:jc w:val="center"/>
              <w:rPr>
                <w:lang w:bidi="x-none"/>
              </w:rPr>
            </w:pPr>
            <w:r w:rsidRPr="0026709B">
              <w:rPr>
                <w:position w:val="-4"/>
                <w:lang w:bidi="x-none"/>
              </w:rPr>
              <w:object w:dxaOrig="260" w:dyaOrig="300" w14:anchorId="5BAFBEED">
                <v:shape id="_x0000_i1026" type="#_x0000_t75" style="width:13.35pt;height:15.35pt" o:ole="">
                  <v:imagedata r:id="rId12" o:title=""/>
                </v:shape>
                <o:OLEObject Type="Embed" ProgID="Equation.DSMT4" ShapeID="_x0000_i1026" DrawAspect="Content" ObjectID="_1542097974" r:id="rId13"/>
              </w:object>
            </w:r>
            <w:r w:rsidRPr="00E93124">
              <w:rPr>
                <w:lang w:bidi="x-none"/>
              </w:rPr>
              <w:t xml:space="preserve"> , non-</w:t>
            </w:r>
            <w:proofErr w:type="gramStart"/>
            <w:r w:rsidRPr="00E93124">
              <w:rPr>
                <w:lang w:bidi="x-none"/>
              </w:rPr>
              <w:t>A ,</w:t>
            </w:r>
            <w:proofErr w:type="gramEnd"/>
            <w:r w:rsidRPr="00E93124">
              <w:rPr>
                <w:lang w:bidi="x-none"/>
              </w:rPr>
              <w:t xml:space="preserve"> </w:t>
            </w:r>
            <w:r w:rsidRPr="0026709B">
              <w:rPr>
                <w:position w:val="-4"/>
                <w:lang w:bidi="x-none"/>
              </w:rPr>
              <w:object w:dxaOrig="400" w:dyaOrig="240" w14:anchorId="003C8369">
                <v:shape id="_x0000_i1027" type="#_x0000_t75" style="width:20pt;height:12pt" o:ole="">
                  <v:imagedata r:id="rId14" o:title=""/>
                </v:shape>
                <o:OLEObject Type="Embed" ProgID="Equation.DSMT4" ShapeID="_x0000_i1027" DrawAspect="Content" ObjectID="_1542097975" r:id="rId15"/>
              </w:object>
            </w:r>
            <w:r w:rsidRPr="00E93124">
              <w:rPr>
                <w:lang w:bidi="x-none"/>
              </w:rPr>
              <w:t xml:space="preserve"> </w:t>
            </w:r>
          </w:p>
        </w:tc>
        <w:tc>
          <w:tcPr>
            <w:tcW w:w="3635" w:type="dxa"/>
            <w:shd w:val="clear" w:color="auto" w:fill="auto"/>
            <w:vAlign w:val="center"/>
          </w:tcPr>
          <w:p w14:paraId="32290479" w14:textId="77777777" w:rsidR="0026709B" w:rsidRDefault="0026709B" w:rsidP="0026709B">
            <w:pPr>
              <w:jc w:val="center"/>
              <w:rPr>
                <w:lang w:bidi="x-none"/>
              </w:rPr>
            </w:pPr>
          </w:p>
          <w:p w14:paraId="6A9D6FA5" w14:textId="77777777" w:rsidR="0026709B" w:rsidRDefault="009A367A" w:rsidP="0026709B">
            <w:pPr>
              <w:jc w:val="center"/>
              <w:rPr>
                <w:lang w:bidi="x-none"/>
              </w:rPr>
            </w:pPr>
            <w:r>
              <w:rPr>
                <w:noProof/>
                <w:lang w:val="en-US" w:eastAsia="en-US"/>
              </w:rPr>
              <w:drawing>
                <wp:inline distT="0" distB="0" distL="0" distR="0" wp14:anchorId="2C8A098B" wp14:editId="469CEE64">
                  <wp:extent cx="1744345" cy="626745"/>
                  <wp:effectExtent l="0" t="0" r="0" b="8255"/>
                  <wp:docPr id="4" name="Picture 4" descr="Fichier:Not-gate-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chier:Not-gate-en.sv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4345" cy="626745"/>
                          </a:xfrm>
                          <a:prstGeom prst="rect">
                            <a:avLst/>
                          </a:prstGeom>
                          <a:noFill/>
                          <a:ln>
                            <a:noFill/>
                          </a:ln>
                        </pic:spPr>
                      </pic:pic>
                    </a:graphicData>
                  </a:graphic>
                </wp:inline>
              </w:drawing>
            </w:r>
          </w:p>
          <w:p w14:paraId="34D0F70A" w14:textId="77777777" w:rsidR="0026709B" w:rsidRPr="00E93124" w:rsidRDefault="0026709B" w:rsidP="0026709B">
            <w:pPr>
              <w:jc w:val="center"/>
              <w:rPr>
                <w:lang w:bidi="x-none"/>
              </w:rPr>
            </w:pPr>
          </w:p>
        </w:tc>
        <w:tc>
          <w:tcPr>
            <w:tcW w:w="3636"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2"/>
              <w:gridCol w:w="1703"/>
            </w:tblGrid>
            <w:tr w:rsidR="0026709B" w:rsidRPr="00E93124" w14:paraId="7515F981" w14:textId="77777777" w:rsidTr="0026709B">
              <w:tc>
                <w:tcPr>
                  <w:tcW w:w="1702" w:type="dxa"/>
                  <w:shd w:val="clear" w:color="auto" w:fill="auto"/>
                </w:tcPr>
                <w:p w14:paraId="4FA21C44" w14:textId="77777777" w:rsidR="0026709B" w:rsidRPr="00E93124" w:rsidRDefault="0026709B" w:rsidP="00E70F22">
                  <w:pPr>
                    <w:framePr w:hSpace="141" w:wrap="around" w:vAnchor="text" w:hAnchor="text" w:x="392" w:y="1"/>
                    <w:suppressOverlap/>
                    <w:jc w:val="center"/>
                    <w:rPr>
                      <w:lang w:bidi="x-none"/>
                    </w:rPr>
                  </w:pPr>
                  <w:r w:rsidRPr="00E93124">
                    <w:rPr>
                      <w:lang w:bidi="x-none"/>
                    </w:rPr>
                    <w:t>Entrée</w:t>
                  </w:r>
                </w:p>
              </w:tc>
              <w:tc>
                <w:tcPr>
                  <w:tcW w:w="1703" w:type="dxa"/>
                  <w:shd w:val="clear" w:color="auto" w:fill="auto"/>
                </w:tcPr>
                <w:p w14:paraId="19232A2F" w14:textId="77777777" w:rsidR="0026709B" w:rsidRPr="00E93124" w:rsidRDefault="0026709B" w:rsidP="00E70F22">
                  <w:pPr>
                    <w:framePr w:hSpace="141" w:wrap="around" w:vAnchor="text" w:hAnchor="text" w:x="392" w:y="1"/>
                    <w:suppressOverlap/>
                    <w:jc w:val="center"/>
                    <w:rPr>
                      <w:lang w:bidi="x-none"/>
                    </w:rPr>
                  </w:pPr>
                  <w:r w:rsidRPr="00E93124">
                    <w:rPr>
                      <w:lang w:bidi="x-none"/>
                    </w:rPr>
                    <w:t>Sortie</w:t>
                  </w:r>
                </w:p>
              </w:tc>
            </w:tr>
            <w:tr w:rsidR="0026709B" w:rsidRPr="00E93124" w14:paraId="2A3AF34C" w14:textId="77777777" w:rsidTr="0026709B">
              <w:tc>
                <w:tcPr>
                  <w:tcW w:w="1702" w:type="dxa"/>
                  <w:shd w:val="clear" w:color="auto" w:fill="auto"/>
                </w:tcPr>
                <w:p w14:paraId="6711BF0D" w14:textId="77777777" w:rsidR="0026709B" w:rsidRPr="00E93124" w:rsidRDefault="0026709B" w:rsidP="00E70F22">
                  <w:pPr>
                    <w:framePr w:hSpace="141" w:wrap="around" w:vAnchor="text" w:hAnchor="text" w:x="392" w:y="1"/>
                    <w:suppressOverlap/>
                    <w:jc w:val="center"/>
                    <w:rPr>
                      <w:lang w:bidi="x-none"/>
                    </w:rPr>
                  </w:pPr>
                  <w:r w:rsidRPr="00E93124">
                    <w:rPr>
                      <w:lang w:bidi="x-none"/>
                    </w:rPr>
                    <w:t>A</w:t>
                  </w:r>
                </w:p>
              </w:tc>
              <w:tc>
                <w:tcPr>
                  <w:tcW w:w="1703" w:type="dxa"/>
                  <w:shd w:val="clear" w:color="auto" w:fill="auto"/>
                </w:tcPr>
                <w:p w14:paraId="2EDB32DC" w14:textId="77777777" w:rsidR="0026709B" w:rsidRPr="00E93124" w:rsidRDefault="0026709B" w:rsidP="00E70F22">
                  <w:pPr>
                    <w:framePr w:hSpace="141" w:wrap="around" w:vAnchor="text" w:hAnchor="text" w:x="392" w:y="1"/>
                    <w:suppressOverlap/>
                    <w:jc w:val="center"/>
                    <w:rPr>
                      <w:lang w:bidi="x-none"/>
                    </w:rPr>
                  </w:pPr>
                  <w:r w:rsidRPr="0026709B">
                    <w:rPr>
                      <w:position w:val="-4"/>
                      <w:lang w:bidi="x-none"/>
                    </w:rPr>
                    <w:object w:dxaOrig="260" w:dyaOrig="300" w14:anchorId="0D7252D7">
                      <v:shape id="_x0000_i1028" type="#_x0000_t75" style="width:13.35pt;height:15.35pt" o:ole="">
                        <v:imagedata r:id="rId17" o:title=""/>
                      </v:shape>
                      <o:OLEObject Type="Embed" ProgID="Equation.DSMT4" ShapeID="_x0000_i1028" DrawAspect="Content" ObjectID="_1542097976" r:id="rId18"/>
                    </w:object>
                  </w:r>
                </w:p>
              </w:tc>
            </w:tr>
            <w:tr w:rsidR="0026709B" w:rsidRPr="00E93124" w14:paraId="6F0E177E" w14:textId="77777777" w:rsidTr="0026709B">
              <w:tc>
                <w:tcPr>
                  <w:tcW w:w="1702" w:type="dxa"/>
                  <w:shd w:val="clear" w:color="auto" w:fill="auto"/>
                </w:tcPr>
                <w:p w14:paraId="32946820" w14:textId="77777777" w:rsidR="0026709B" w:rsidRPr="00E93124" w:rsidRDefault="0026709B" w:rsidP="00E70F22">
                  <w:pPr>
                    <w:framePr w:hSpace="141" w:wrap="around" w:vAnchor="text" w:hAnchor="text" w:x="392" w:y="1"/>
                    <w:suppressOverlap/>
                    <w:jc w:val="center"/>
                    <w:rPr>
                      <w:lang w:bidi="x-none"/>
                    </w:rPr>
                  </w:pPr>
                  <w:r w:rsidRPr="00E93124">
                    <w:rPr>
                      <w:lang w:bidi="x-none"/>
                    </w:rPr>
                    <w:t>0</w:t>
                  </w:r>
                </w:p>
              </w:tc>
              <w:tc>
                <w:tcPr>
                  <w:tcW w:w="1703" w:type="dxa"/>
                  <w:shd w:val="clear" w:color="auto" w:fill="auto"/>
                </w:tcPr>
                <w:p w14:paraId="026B7257" w14:textId="77777777" w:rsidR="0026709B" w:rsidRPr="00E93124" w:rsidRDefault="0026709B" w:rsidP="00E70F22">
                  <w:pPr>
                    <w:framePr w:hSpace="141" w:wrap="around" w:vAnchor="text" w:hAnchor="text" w:x="392" w:y="1"/>
                    <w:suppressOverlap/>
                    <w:jc w:val="center"/>
                    <w:rPr>
                      <w:lang w:bidi="x-none"/>
                    </w:rPr>
                  </w:pPr>
                  <w:r w:rsidRPr="00E93124">
                    <w:rPr>
                      <w:lang w:bidi="x-none"/>
                    </w:rPr>
                    <w:t>1</w:t>
                  </w:r>
                </w:p>
              </w:tc>
            </w:tr>
            <w:tr w:rsidR="0026709B" w:rsidRPr="00E93124" w14:paraId="17BF9501" w14:textId="77777777" w:rsidTr="0026709B">
              <w:tc>
                <w:tcPr>
                  <w:tcW w:w="1702" w:type="dxa"/>
                  <w:shd w:val="clear" w:color="auto" w:fill="auto"/>
                </w:tcPr>
                <w:p w14:paraId="0AA83D35" w14:textId="77777777" w:rsidR="0026709B" w:rsidRPr="00E93124" w:rsidRDefault="0026709B" w:rsidP="00E70F22">
                  <w:pPr>
                    <w:framePr w:hSpace="141" w:wrap="around" w:vAnchor="text" w:hAnchor="text" w:x="392" w:y="1"/>
                    <w:suppressOverlap/>
                    <w:jc w:val="center"/>
                    <w:rPr>
                      <w:lang w:bidi="x-none"/>
                    </w:rPr>
                  </w:pPr>
                  <w:r w:rsidRPr="00E93124">
                    <w:rPr>
                      <w:lang w:bidi="x-none"/>
                    </w:rPr>
                    <w:t>1</w:t>
                  </w:r>
                </w:p>
              </w:tc>
              <w:tc>
                <w:tcPr>
                  <w:tcW w:w="1703" w:type="dxa"/>
                  <w:shd w:val="clear" w:color="auto" w:fill="auto"/>
                </w:tcPr>
                <w:p w14:paraId="7340CB2E" w14:textId="77777777" w:rsidR="0026709B" w:rsidRPr="00E93124" w:rsidRDefault="0026709B" w:rsidP="00E70F22">
                  <w:pPr>
                    <w:framePr w:hSpace="141" w:wrap="around" w:vAnchor="text" w:hAnchor="text" w:x="392" w:y="1"/>
                    <w:suppressOverlap/>
                    <w:jc w:val="center"/>
                    <w:rPr>
                      <w:lang w:bidi="x-none"/>
                    </w:rPr>
                  </w:pPr>
                  <w:r w:rsidRPr="00E93124">
                    <w:rPr>
                      <w:lang w:bidi="x-none"/>
                    </w:rPr>
                    <w:t>0</w:t>
                  </w:r>
                </w:p>
              </w:tc>
            </w:tr>
          </w:tbl>
          <w:p w14:paraId="2BC4136B" w14:textId="77777777" w:rsidR="0026709B" w:rsidRPr="00E93124" w:rsidRDefault="0026709B" w:rsidP="0026709B">
            <w:pPr>
              <w:jc w:val="center"/>
              <w:rPr>
                <w:lang w:bidi="x-none"/>
              </w:rPr>
            </w:pPr>
          </w:p>
        </w:tc>
      </w:tr>
      <w:tr w:rsidR="0026709B" w:rsidRPr="00E93124" w14:paraId="67871F00" w14:textId="77777777" w:rsidTr="0026709B">
        <w:trPr>
          <w:trHeight w:val="1829"/>
        </w:trPr>
        <w:tc>
          <w:tcPr>
            <w:tcW w:w="3243" w:type="dxa"/>
            <w:shd w:val="clear" w:color="auto" w:fill="auto"/>
            <w:vAlign w:val="center"/>
          </w:tcPr>
          <w:p w14:paraId="0685E6D3" w14:textId="77777777" w:rsidR="0026709B" w:rsidRPr="00E93124" w:rsidRDefault="0026709B" w:rsidP="0026709B">
            <w:pPr>
              <w:jc w:val="center"/>
              <w:rPr>
                <w:lang w:bidi="x-none"/>
              </w:rPr>
            </w:pPr>
            <w:r w:rsidRPr="00E93124">
              <w:rPr>
                <w:lang w:bidi="x-none"/>
              </w:rPr>
              <w:t>OU</w:t>
            </w:r>
          </w:p>
          <w:p w14:paraId="59F4DC4E" w14:textId="77777777" w:rsidR="0026709B" w:rsidRPr="00E93124" w:rsidRDefault="0026709B" w:rsidP="0026709B">
            <w:pPr>
              <w:jc w:val="center"/>
              <w:rPr>
                <w:lang w:bidi="x-none"/>
              </w:rPr>
            </w:pPr>
          </w:p>
          <w:p w14:paraId="21B48A42" w14:textId="77777777" w:rsidR="0026709B" w:rsidRPr="00E93124" w:rsidRDefault="0026709B" w:rsidP="0026709B">
            <w:pPr>
              <w:jc w:val="center"/>
              <w:rPr>
                <w:lang w:bidi="x-none"/>
              </w:rPr>
            </w:pPr>
            <w:r w:rsidRPr="0026709B">
              <w:rPr>
                <w:position w:val="-4"/>
                <w:lang w:bidi="x-none"/>
              </w:rPr>
              <w:object w:dxaOrig="540" w:dyaOrig="240" w14:anchorId="75E0B3C8">
                <v:shape id="_x0000_i1029" type="#_x0000_t75" style="width:27.35pt;height:12pt" o:ole="">
                  <v:imagedata r:id="rId19" o:title=""/>
                </v:shape>
                <o:OLEObject Type="Embed" ProgID="Equation.DSMT4" ShapeID="_x0000_i1029" DrawAspect="Content" ObjectID="_1542097977" r:id="rId20"/>
              </w:object>
            </w:r>
            <w:r w:rsidRPr="00E93124">
              <w:rPr>
                <w:lang w:bidi="x-none"/>
              </w:rPr>
              <w:t xml:space="preserve"> , </w:t>
            </w:r>
            <w:r w:rsidRPr="0026709B">
              <w:rPr>
                <w:position w:val="-4"/>
                <w:lang w:bidi="x-none"/>
              </w:rPr>
              <w:object w:dxaOrig="640" w:dyaOrig="240" w14:anchorId="485DE9E8">
                <v:shape id="_x0000_i1030" type="#_x0000_t75" style="width:32pt;height:12pt" o:ole="">
                  <v:imagedata r:id="rId21" o:title=""/>
                </v:shape>
                <o:OLEObject Type="Embed" ProgID="Equation.DSMT4" ShapeID="_x0000_i1030" DrawAspect="Content" ObjectID="_1542097978" r:id="rId22"/>
              </w:object>
            </w:r>
            <w:r w:rsidRPr="00E93124">
              <w:rPr>
                <w:lang w:bidi="x-none"/>
              </w:rPr>
              <w:t xml:space="preserve">, </w:t>
            </w:r>
            <w:r w:rsidRPr="0026709B">
              <w:rPr>
                <w:position w:val="-12"/>
                <w:lang w:bidi="x-none"/>
              </w:rPr>
              <w:object w:dxaOrig="480" w:dyaOrig="360" w14:anchorId="55E332A3">
                <v:shape id="_x0000_i1031" type="#_x0000_t75" style="width:24pt;height:18pt" o:ole="">
                  <v:imagedata r:id="rId23" o:title=""/>
                </v:shape>
                <o:OLEObject Type="Embed" ProgID="Equation.DSMT4" ShapeID="_x0000_i1031" DrawAspect="Content" ObjectID="_1542097979" r:id="rId24"/>
              </w:object>
            </w:r>
          </w:p>
        </w:tc>
        <w:tc>
          <w:tcPr>
            <w:tcW w:w="3635" w:type="dxa"/>
            <w:shd w:val="clear" w:color="auto" w:fill="auto"/>
            <w:vAlign w:val="center"/>
          </w:tcPr>
          <w:p w14:paraId="2628CB5D" w14:textId="77777777" w:rsidR="0026709B" w:rsidRDefault="0026709B" w:rsidP="0026709B">
            <w:pPr>
              <w:jc w:val="center"/>
              <w:rPr>
                <w:lang w:bidi="x-none"/>
              </w:rPr>
            </w:pPr>
          </w:p>
          <w:p w14:paraId="060E69E8" w14:textId="77777777" w:rsidR="0026709B" w:rsidRDefault="009A367A" w:rsidP="0026709B">
            <w:pPr>
              <w:jc w:val="center"/>
              <w:rPr>
                <w:lang w:bidi="x-none"/>
              </w:rPr>
            </w:pPr>
            <w:r>
              <w:rPr>
                <w:noProof/>
                <w:lang w:val="en-US" w:eastAsia="en-US"/>
              </w:rPr>
              <w:drawing>
                <wp:inline distT="0" distB="0" distL="0" distR="0" wp14:anchorId="081A6A64" wp14:editId="78702344">
                  <wp:extent cx="1778000" cy="635000"/>
                  <wp:effectExtent l="0" t="0" r="0" b="0"/>
                  <wp:docPr id="9" name="Picture 9" descr="Fichier:Or-gate-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ier:Or-gate-en.sv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8000" cy="635000"/>
                          </a:xfrm>
                          <a:prstGeom prst="rect">
                            <a:avLst/>
                          </a:prstGeom>
                          <a:noFill/>
                          <a:ln>
                            <a:noFill/>
                          </a:ln>
                        </pic:spPr>
                      </pic:pic>
                    </a:graphicData>
                  </a:graphic>
                </wp:inline>
              </w:drawing>
            </w:r>
          </w:p>
          <w:p w14:paraId="7201A8D1" w14:textId="77777777" w:rsidR="0026709B" w:rsidRPr="00E93124" w:rsidRDefault="0026709B" w:rsidP="0026709B">
            <w:pPr>
              <w:jc w:val="center"/>
              <w:rPr>
                <w:lang w:bidi="x-none"/>
              </w:rPr>
            </w:pPr>
          </w:p>
        </w:tc>
        <w:tc>
          <w:tcPr>
            <w:tcW w:w="3636"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2"/>
              <w:gridCol w:w="934"/>
              <w:gridCol w:w="1224"/>
            </w:tblGrid>
            <w:tr w:rsidR="0026709B" w:rsidRPr="00E93124" w14:paraId="31942BE8" w14:textId="77777777" w:rsidTr="0026709B">
              <w:tc>
                <w:tcPr>
                  <w:tcW w:w="2186" w:type="dxa"/>
                  <w:gridSpan w:val="2"/>
                  <w:shd w:val="clear" w:color="auto" w:fill="auto"/>
                </w:tcPr>
                <w:p w14:paraId="44B65B54" w14:textId="77777777" w:rsidR="0026709B" w:rsidRPr="00E93124" w:rsidRDefault="0026709B" w:rsidP="00E70F22">
                  <w:pPr>
                    <w:framePr w:hSpace="141" w:wrap="around" w:vAnchor="text" w:hAnchor="text" w:x="392" w:y="1"/>
                    <w:suppressOverlap/>
                    <w:jc w:val="center"/>
                    <w:rPr>
                      <w:lang w:bidi="x-none"/>
                    </w:rPr>
                  </w:pPr>
                  <w:r w:rsidRPr="00E93124">
                    <w:rPr>
                      <w:lang w:bidi="x-none"/>
                    </w:rPr>
                    <w:t>Entrées</w:t>
                  </w:r>
                </w:p>
              </w:tc>
              <w:tc>
                <w:tcPr>
                  <w:tcW w:w="1224" w:type="dxa"/>
                  <w:shd w:val="clear" w:color="auto" w:fill="auto"/>
                </w:tcPr>
                <w:p w14:paraId="22DA73AB" w14:textId="77777777" w:rsidR="0026709B" w:rsidRPr="00E93124" w:rsidRDefault="0026709B" w:rsidP="00E70F22">
                  <w:pPr>
                    <w:framePr w:hSpace="141" w:wrap="around" w:vAnchor="text" w:hAnchor="text" w:x="392" w:y="1"/>
                    <w:suppressOverlap/>
                    <w:jc w:val="center"/>
                    <w:rPr>
                      <w:lang w:bidi="x-none"/>
                    </w:rPr>
                  </w:pPr>
                  <w:r w:rsidRPr="00E93124">
                    <w:rPr>
                      <w:lang w:bidi="x-none"/>
                    </w:rPr>
                    <w:t>Sortie</w:t>
                  </w:r>
                </w:p>
              </w:tc>
            </w:tr>
            <w:tr w:rsidR="0026709B" w:rsidRPr="00E93124" w14:paraId="23B3EAEC" w14:textId="77777777" w:rsidTr="0026709B">
              <w:tc>
                <w:tcPr>
                  <w:tcW w:w="1252" w:type="dxa"/>
                  <w:shd w:val="clear" w:color="auto" w:fill="auto"/>
                </w:tcPr>
                <w:p w14:paraId="1C653362" w14:textId="77777777" w:rsidR="0026709B" w:rsidRPr="00E93124" w:rsidRDefault="0026709B" w:rsidP="00E70F22">
                  <w:pPr>
                    <w:framePr w:hSpace="141" w:wrap="around" w:vAnchor="text" w:hAnchor="text" w:x="392" w:y="1"/>
                    <w:suppressOverlap/>
                    <w:jc w:val="center"/>
                    <w:rPr>
                      <w:lang w:bidi="x-none"/>
                    </w:rPr>
                  </w:pPr>
                  <w:r w:rsidRPr="00E93124">
                    <w:rPr>
                      <w:lang w:bidi="x-none"/>
                    </w:rPr>
                    <w:t>A</w:t>
                  </w:r>
                </w:p>
              </w:tc>
              <w:tc>
                <w:tcPr>
                  <w:tcW w:w="934" w:type="dxa"/>
                  <w:shd w:val="clear" w:color="auto" w:fill="auto"/>
                </w:tcPr>
                <w:p w14:paraId="7170F0BE" w14:textId="77777777" w:rsidR="0026709B" w:rsidRPr="00E93124" w:rsidRDefault="0026709B" w:rsidP="00E70F22">
                  <w:pPr>
                    <w:framePr w:hSpace="141" w:wrap="around" w:vAnchor="text" w:hAnchor="text" w:x="392" w:y="1"/>
                    <w:suppressOverlap/>
                    <w:jc w:val="center"/>
                    <w:rPr>
                      <w:lang w:bidi="x-none"/>
                    </w:rPr>
                  </w:pPr>
                  <w:r w:rsidRPr="00E93124">
                    <w:rPr>
                      <w:lang w:bidi="x-none"/>
                    </w:rPr>
                    <w:t>B</w:t>
                  </w:r>
                </w:p>
              </w:tc>
              <w:tc>
                <w:tcPr>
                  <w:tcW w:w="1224" w:type="dxa"/>
                  <w:shd w:val="clear" w:color="auto" w:fill="auto"/>
                </w:tcPr>
                <w:p w14:paraId="14D0A76E" w14:textId="77777777" w:rsidR="0026709B" w:rsidRPr="00E93124" w:rsidRDefault="0026709B" w:rsidP="00E70F22">
                  <w:pPr>
                    <w:framePr w:hSpace="141" w:wrap="around" w:vAnchor="text" w:hAnchor="text" w:x="392" w:y="1"/>
                    <w:suppressOverlap/>
                    <w:jc w:val="center"/>
                    <w:rPr>
                      <w:lang w:bidi="x-none"/>
                    </w:rPr>
                  </w:pPr>
                  <w:r w:rsidRPr="0026709B">
                    <w:rPr>
                      <w:position w:val="-4"/>
                      <w:lang w:bidi="x-none"/>
                    </w:rPr>
                    <w:object w:dxaOrig="540" w:dyaOrig="240" w14:anchorId="0105D69A">
                      <v:shape id="_x0000_i1032" type="#_x0000_t75" style="width:27.35pt;height:12pt" o:ole="">
                        <v:imagedata r:id="rId26" o:title=""/>
                      </v:shape>
                      <o:OLEObject Type="Embed" ProgID="Equation.DSMT4" ShapeID="_x0000_i1032" DrawAspect="Content" ObjectID="_1542097980" r:id="rId27"/>
                    </w:object>
                  </w:r>
                </w:p>
              </w:tc>
            </w:tr>
            <w:tr w:rsidR="0026709B" w:rsidRPr="00E93124" w14:paraId="5B45C950" w14:textId="77777777" w:rsidTr="0026709B">
              <w:tc>
                <w:tcPr>
                  <w:tcW w:w="1252" w:type="dxa"/>
                  <w:shd w:val="clear" w:color="auto" w:fill="auto"/>
                </w:tcPr>
                <w:p w14:paraId="48482FE8" w14:textId="77777777" w:rsidR="0026709B" w:rsidRPr="00E93124" w:rsidRDefault="0026709B" w:rsidP="00E70F22">
                  <w:pPr>
                    <w:framePr w:hSpace="141" w:wrap="around" w:vAnchor="text" w:hAnchor="text" w:x="392" w:y="1"/>
                    <w:suppressOverlap/>
                    <w:jc w:val="center"/>
                    <w:rPr>
                      <w:lang w:bidi="x-none"/>
                    </w:rPr>
                  </w:pPr>
                  <w:r w:rsidRPr="00E93124">
                    <w:rPr>
                      <w:lang w:bidi="x-none"/>
                    </w:rPr>
                    <w:t>0</w:t>
                  </w:r>
                </w:p>
              </w:tc>
              <w:tc>
                <w:tcPr>
                  <w:tcW w:w="934" w:type="dxa"/>
                  <w:shd w:val="clear" w:color="auto" w:fill="auto"/>
                </w:tcPr>
                <w:p w14:paraId="1462BEC3" w14:textId="77777777" w:rsidR="0026709B" w:rsidRPr="00E93124" w:rsidRDefault="0026709B" w:rsidP="00E70F22">
                  <w:pPr>
                    <w:framePr w:hSpace="141" w:wrap="around" w:vAnchor="text" w:hAnchor="text" w:x="392" w:y="1"/>
                    <w:suppressOverlap/>
                    <w:jc w:val="center"/>
                    <w:rPr>
                      <w:lang w:bidi="x-none"/>
                    </w:rPr>
                  </w:pPr>
                  <w:r w:rsidRPr="00E93124">
                    <w:rPr>
                      <w:lang w:bidi="x-none"/>
                    </w:rPr>
                    <w:t>0</w:t>
                  </w:r>
                </w:p>
              </w:tc>
              <w:tc>
                <w:tcPr>
                  <w:tcW w:w="1224" w:type="dxa"/>
                  <w:shd w:val="clear" w:color="auto" w:fill="auto"/>
                </w:tcPr>
                <w:p w14:paraId="2B3CEC66" w14:textId="77777777" w:rsidR="0026709B" w:rsidRPr="00E93124" w:rsidRDefault="0026709B" w:rsidP="00E70F22">
                  <w:pPr>
                    <w:framePr w:hSpace="141" w:wrap="around" w:vAnchor="text" w:hAnchor="text" w:x="392" w:y="1"/>
                    <w:suppressOverlap/>
                    <w:jc w:val="center"/>
                    <w:rPr>
                      <w:lang w:bidi="x-none"/>
                    </w:rPr>
                  </w:pPr>
                  <w:r w:rsidRPr="00E93124">
                    <w:rPr>
                      <w:lang w:bidi="x-none"/>
                    </w:rPr>
                    <w:t>0</w:t>
                  </w:r>
                </w:p>
              </w:tc>
            </w:tr>
            <w:tr w:rsidR="0026709B" w:rsidRPr="00E93124" w14:paraId="133B2063" w14:textId="77777777" w:rsidTr="0026709B">
              <w:tc>
                <w:tcPr>
                  <w:tcW w:w="1252" w:type="dxa"/>
                  <w:shd w:val="clear" w:color="auto" w:fill="auto"/>
                </w:tcPr>
                <w:p w14:paraId="1F48EE1D" w14:textId="77777777" w:rsidR="0026709B" w:rsidRPr="00E93124" w:rsidRDefault="0026709B" w:rsidP="00E70F22">
                  <w:pPr>
                    <w:framePr w:hSpace="141" w:wrap="around" w:vAnchor="text" w:hAnchor="text" w:x="392" w:y="1"/>
                    <w:suppressOverlap/>
                    <w:jc w:val="center"/>
                    <w:rPr>
                      <w:lang w:bidi="x-none"/>
                    </w:rPr>
                  </w:pPr>
                  <w:r w:rsidRPr="00E93124">
                    <w:rPr>
                      <w:lang w:bidi="x-none"/>
                    </w:rPr>
                    <w:t>0</w:t>
                  </w:r>
                </w:p>
              </w:tc>
              <w:tc>
                <w:tcPr>
                  <w:tcW w:w="934" w:type="dxa"/>
                  <w:shd w:val="clear" w:color="auto" w:fill="auto"/>
                </w:tcPr>
                <w:p w14:paraId="4BE37F2A" w14:textId="77777777" w:rsidR="0026709B" w:rsidRPr="00E93124" w:rsidRDefault="0026709B" w:rsidP="00E70F22">
                  <w:pPr>
                    <w:framePr w:hSpace="141" w:wrap="around" w:vAnchor="text" w:hAnchor="text" w:x="392" w:y="1"/>
                    <w:suppressOverlap/>
                    <w:jc w:val="center"/>
                    <w:rPr>
                      <w:lang w:bidi="x-none"/>
                    </w:rPr>
                  </w:pPr>
                  <w:r w:rsidRPr="00E93124">
                    <w:rPr>
                      <w:lang w:bidi="x-none"/>
                    </w:rPr>
                    <w:t>1</w:t>
                  </w:r>
                </w:p>
              </w:tc>
              <w:tc>
                <w:tcPr>
                  <w:tcW w:w="1224" w:type="dxa"/>
                  <w:shd w:val="clear" w:color="auto" w:fill="auto"/>
                </w:tcPr>
                <w:p w14:paraId="719243AC" w14:textId="77777777" w:rsidR="0026709B" w:rsidRPr="00E93124" w:rsidRDefault="0026709B" w:rsidP="00E70F22">
                  <w:pPr>
                    <w:framePr w:hSpace="141" w:wrap="around" w:vAnchor="text" w:hAnchor="text" w:x="392" w:y="1"/>
                    <w:suppressOverlap/>
                    <w:jc w:val="center"/>
                    <w:rPr>
                      <w:lang w:bidi="x-none"/>
                    </w:rPr>
                  </w:pPr>
                  <w:r w:rsidRPr="00E93124">
                    <w:rPr>
                      <w:lang w:bidi="x-none"/>
                    </w:rPr>
                    <w:t>1</w:t>
                  </w:r>
                </w:p>
              </w:tc>
            </w:tr>
            <w:tr w:rsidR="0026709B" w:rsidRPr="00E93124" w14:paraId="1C73F4E0" w14:textId="77777777" w:rsidTr="0026709B">
              <w:tc>
                <w:tcPr>
                  <w:tcW w:w="1252" w:type="dxa"/>
                  <w:shd w:val="clear" w:color="auto" w:fill="auto"/>
                </w:tcPr>
                <w:p w14:paraId="5E563607" w14:textId="77777777" w:rsidR="0026709B" w:rsidRPr="00E93124" w:rsidRDefault="0026709B" w:rsidP="00E70F22">
                  <w:pPr>
                    <w:framePr w:hSpace="141" w:wrap="around" w:vAnchor="text" w:hAnchor="text" w:x="392" w:y="1"/>
                    <w:suppressOverlap/>
                    <w:jc w:val="center"/>
                    <w:rPr>
                      <w:lang w:bidi="x-none"/>
                    </w:rPr>
                  </w:pPr>
                  <w:r w:rsidRPr="00E93124">
                    <w:rPr>
                      <w:lang w:bidi="x-none"/>
                    </w:rPr>
                    <w:t>1</w:t>
                  </w:r>
                </w:p>
              </w:tc>
              <w:tc>
                <w:tcPr>
                  <w:tcW w:w="934" w:type="dxa"/>
                  <w:shd w:val="clear" w:color="auto" w:fill="auto"/>
                </w:tcPr>
                <w:p w14:paraId="2C638FFF" w14:textId="77777777" w:rsidR="0026709B" w:rsidRPr="00E93124" w:rsidRDefault="0026709B" w:rsidP="00E70F22">
                  <w:pPr>
                    <w:framePr w:hSpace="141" w:wrap="around" w:vAnchor="text" w:hAnchor="text" w:x="392" w:y="1"/>
                    <w:suppressOverlap/>
                    <w:jc w:val="center"/>
                    <w:rPr>
                      <w:lang w:bidi="x-none"/>
                    </w:rPr>
                  </w:pPr>
                  <w:r w:rsidRPr="00E93124">
                    <w:rPr>
                      <w:lang w:bidi="x-none"/>
                    </w:rPr>
                    <w:t>0</w:t>
                  </w:r>
                </w:p>
              </w:tc>
              <w:tc>
                <w:tcPr>
                  <w:tcW w:w="1224" w:type="dxa"/>
                  <w:shd w:val="clear" w:color="auto" w:fill="auto"/>
                </w:tcPr>
                <w:p w14:paraId="0298013B" w14:textId="77777777" w:rsidR="0026709B" w:rsidRPr="00E93124" w:rsidRDefault="0026709B" w:rsidP="00E70F22">
                  <w:pPr>
                    <w:framePr w:hSpace="141" w:wrap="around" w:vAnchor="text" w:hAnchor="text" w:x="392" w:y="1"/>
                    <w:suppressOverlap/>
                    <w:jc w:val="center"/>
                    <w:rPr>
                      <w:lang w:bidi="x-none"/>
                    </w:rPr>
                  </w:pPr>
                  <w:r w:rsidRPr="00E93124">
                    <w:rPr>
                      <w:lang w:bidi="x-none"/>
                    </w:rPr>
                    <w:t>1</w:t>
                  </w:r>
                </w:p>
              </w:tc>
            </w:tr>
            <w:tr w:rsidR="0026709B" w:rsidRPr="00E93124" w14:paraId="0005EA32" w14:textId="77777777" w:rsidTr="0026709B">
              <w:tc>
                <w:tcPr>
                  <w:tcW w:w="1252" w:type="dxa"/>
                  <w:shd w:val="clear" w:color="auto" w:fill="auto"/>
                </w:tcPr>
                <w:p w14:paraId="2785F0F2" w14:textId="77777777" w:rsidR="0026709B" w:rsidRPr="00E93124" w:rsidRDefault="0026709B" w:rsidP="00E70F22">
                  <w:pPr>
                    <w:framePr w:hSpace="141" w:wrap="around" w:vAnchor="text" w:hAnchor="text" w:x="392" w:y="1"/>
                    <w:suppressOverlap/>
                    <w:jc w:val="center"/>
                    <w:rPr>
                      <w:lang w:bidi="x-none"/>
                    </w:rPr>
                  </w:pPr>
                  <w:r w:rsidRPr="00E93124">
                    <w:rPr>
                      <w:lang w:bidi="x-none"/>
                    </w:rPr>
                    <w:t>1</w:t>
                  </w:r>
                </w:p>
              </w:tc>
              <w:tc>
                <w:tcPr>
                  <w:tcW w:w="934" w:type="dxa"/>
                  <w:shd w:val="clear" w:color="auto" w:fill="auto"/>
                </w:tcPr>
                <w:p w14:paraId="58794DE7" w14:textId="77777777" w:rsidR="0026709B" w:rsidRPr="00E93124" w:rsidRDefault="0026709B" w:rsidP="00E70F22">
                  <w:pPr>
                    <w:framePr w:hSpace="141" w:wrap="around" w:vAnchor="text" w:hAnchor="text" w:x="392" w:y="1"/>
                    <w:suppressOverlap/>
                    <w:jc w:val="center"/>
                    <w:rPr>
                      <w:lang w:bidi="x-none"/>
                    </w:rPr>
                  </w:pPr>
                  <w:r w:rsidRPr="00E93124">
                    <w:rPr>
                      <w:lang w:bidi="x-none"/>
                    </w:rPr>
                    <w:t>1</w:t>
                  </w:r>
                </w:p>
              </w:tc>
              <w:tc>
                <w:tcPr>
                  <w:tcW w:w="1224" w:type="dxa"/>
                  <w:shd w:val="clear" w:color="auto" w:fill="auto"/>
                </w:tcPr>
                <w:p w14:paraId="40AE7687" w14:textId="77777777" w:rsidR="0026709B" w:rsidRPr="00E93124" w:rsidRDefault="0026709B" w:rsidP="00E70F22">
                  <w:pPr>
                    <w:framePr w:hSpace="141" w:wrap="around" w:vAnchor="text" w:hAnchor="text" w:x="392" w:y="1"/>
                    <w:suppressOverlap/>
                    <w:jc w:val="center"/>
                    <w:rPr>
                      <w:lang w:bidi="x-none"/>
                    </w:rPr>
                  </w:pPr>
                  <w:r w:rsidRPr="00E93124">
                    <w:rPr>
                      <w:lang w:bidi="x-none"/>
                    </w:rPr>
                    <w:t>1</w:t>
                  </w:r>
                </w:p>
              </w:tc>
            </w:tr>
          </w:tbl>
          <w:p w14:paraId="7DF628C6" w14:textId="77777777" w:rsidR="0026709B" w:rsidRPr="00E93124" w:rsidRDefault="0026709B" w:rsidP="0026709B">
            <w:pPr>
              <w:jc w:val="center"/>
              <w:rPr>
                <w:lang w:bidi="x-none"/>
              </w:rPr>
            </w:pPr>
          </w:p>
        </w:tc>
      </w:tr>
      <w:tr w:rsidR="0026709B" w:rsidRPr="00E93124" w14:paraId="2E14E5DD" w14:textId="77777777" w:rsidTr="0026709B">
        <w:trPr>
          <w:trHeight w:val="2081"/>
        </w:trPr>
        <w:tc>
          <w:tcPr>
            <w:tcW w:w="3243" w:type="dxa"/>
            <w:shd w:val="clear" w:color="auto" w:fill="auto"/>
            <w:vAlign w:val="center"/>
          </w:tcPr>
          <w:p w14:paraId="45BD405B" w14:textId="77777777" w:rsidR="0026709B" w:rsidRPr="00E93124" w:rsidRDefault="0026709B" w:rsidP="0026709B">
            <w:pPr>
              <w:jc w:val="center"/>
              <w:rPr>
                <w:lang w:bidi="x-none"/>
              </w:rPr>
            </w:pPr>
            <w:r w:rsidRPr="00E93124">
              <w:rPr>
                <w:lang w:bidi="x-none"/>
              </w:rPr>
              <w:t>ET</w:t>
            </w:r>
          </w:p>
          <w:p w14:paraId="085AB87B" w14:textId="77777777" w:rsidR="0026709B" w:rsidRPr="00E93124" w:rsidRDefault="0026709B" w:rsidP="0026709B">
            <w:pPr>
              <w:jc w:val="center"/>
              <w:rPr>
                <w:lang w:bidi="x-none"/>
              </w:rPr>
            </w:pPr>
          </w:p>
          <w:p w14:paraId="1B63FCDC" w14:textId="77777777" w:rsidR="0026709B" w:rsidRPr="00E93124" w:rsidRDefault="0026709B" w:rsidP="0026709B">
            <w:pPr>
              <w:jc w:val="center"/>
              <w:rPr>
                <w:lang w:bidi="x-none"/>
              </w:rPr>
            </w:pPr>
            <w:r w:rsidRPr="0026709B">
              <w:rPr>
                <w:position w:val="-4"/>
                <w:lang w:bidi="x-none"/>
              </w:rPr>
              <w:object w:dxaOrig="540" w:dyaOrig="240" w14:anchorId="58067ED4">
                <v:shape id="_x0000_i1033" type="#_x0000_t75" style="width:27.35pt;height:12pt" o:ole="">
                  <v:imagedata r:id="rId28" o:title=""/>
                </v:shape>
                <o:OLEObject Type="Embed" ProgID="Equation.DSMT4" ShapeID="_x0000_i1033" DrawAspect="Content" ObjectID="_1542097981" r:id="rId29"/>
              </w:object>
            </w:r>
            <w:r w:rsidRPr="00E93124">
              <w:rPr>
                <w:lang w:bidi="x-none"/>
              </w:rPr>
              <w:t xml:space="preserve"> </w:t>
            </w:r>
            <w:proofErr w:type="gramStart"/>
            <w:r w:rsidRPr="00E93124">
              <w:rPr>
                <w:lang w:bidi="x-none"/>
              </w:rPr>
              <w:t xml:space="preserve">, </w:t>
            </w:r>
            <w:r w:rsidRPr="0026709B">
              <w:rPr>
                <w:position w:val="-4"/>
                <w:lang w:bidi="x-none"/>
              </w:rPr>
              <w:object w:dxaOrig="640" w:dyaOrig="240" w14:anchorId="0C3C5D4B">
                <v:shape id="_x0000_i1034" type="#_x0000_t75" style="width:32pt;height:12pt" o:ole="">
                  <v:imagedata r:id="rId30" o:title=""/>
                </v:shape>
                <o:OLEObject Type="Embed" ProgID="Equation.DSMT4" ShapeID="_x0000_i1034" DrawAspect="Content" ObjectID="_1542097982" r:id="rId31"/>
              </w:object>
            </w:r>
            <w:r w:rsidRPr="00E93124">
              <w:rPr>
                <w:lang w:bidi="x-none"/>
              </w:rPr>
              <w:t xml:space="preserve"> ,</w:t>
            </w:r>
            <w:proofErr w:type="gramEnd"/>
            <w:r w:rsidRPr="00E93124">
              <w:rPr>
                <w:lang w:bidi="x-none"/>
              </w:rPr>
              <w:t xml:space="preserve"> A&amp;B</w:t>
            </w:r>
          </w:p>
        </w:tc>
        <w:tc>
          <w:tcPr>
            <w:tcW w:w="3635" w:type="dxa"/>
            <w:shd w:val="clear" w:color="auto" w:fill="auto"/>
            <w:vAlign w:val="center"/>
          </w:tcPr>
          <w:p w14:paraId="65E843E9" w14:textId="77777777" w:rsidR="0026709B" w:rsidRDefault="0026709B" w:rsidP="0026709B">
            <w:pPr>
              <w:jc w:val="center"/>
              <w:rPr>
                <w:lang w:bidi="x-none"/>
              </w:rPr>
            </w:pPr>
          </w:p>
          <w:p w14:paraId="1A822022" w14:textId="77777777" w:rsidR="0026709B" w:rsidRDefault="009A367A" w:rsidP="0026709B">
            <w:pPr>
              <w:jc w:val="center"/>
              <w:rPr>
                <w:lang w:bidi="x-none"/>
              </w:rPr>
            </w:pPr>
            <w:r>
              <w:rPr>
                <w:noProof/>
                <w:lang w:val="en-US" w:eastAsia="en-US"/>
              </w:rPr>
              <w:drawing>
                <wp:inline distT="0" distB="0" distL="0" distR="0" wp14:anchorId="02D3AFC3" wp14:editId="0E0A7115">
                  <wp:extent cx="1744345" cy="635000"/>
                  <wp:effectExtent l="0" t="0" r="0" b="0"/>
                  <wp:docPr id="13" name="Picture 13" descr="Fichier: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chier:And.sv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4345" cy="635000"/>
                          </a:xfrm>
                          <a:prstGeom prst="rect">
                            <a:avLst/>
                          </a:prstGeom>
                          <a:noFill/>
                          <a:ln>
                            <a:noFill/>
                          </a:ln>
                        </pic:spPr>
                      </pic:pic>
                    </a:graphicData>
                  </a:graphic>
                </wp:inline>
              </w:drawing>
            </w:r>
          </w:p>
          <w:p w14:paraId="0D176DB4" w14:textId="77777777" w:rsidR="0026709B" w:rsidRPr="00E93124" w:rsidRDefault="0026709B" w:rsidP="0026709B">
            <w:pPr>
              <w:jc w:val="center"/>
              <w:rPr>
                <w:lang w:bidi="x-none"/>
              </w:rPr>
            </w:pPr>
          </w:p>
        </w:tc>
        <w:tc>
          <w:tcPr>
            <w:tcW w:w="3636"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1135"/>
              <w:gridCol w:w="1135"/>
            </w:tblGrid>
            <w:tr w:rsidR="0026709B" w:rsidRPr="00E93124" w14:paraId="060FCBD0" w14:textId="77777777" w:rsidTr="0026709B">
              <w:tc>
                <w:tcPr>
                  <w:tcW w:w="2270" w:type="dxa"/>
                  <w:gridSpan w:val="2"/>
                  <w:shd w:val="clear" w:color="auto" w:fill="auto"/>
                </w:tcPr>
                <w:p w14:paraId="56D85274" w14:textId="77777777" w:rsidR="0026709B" w:rsidRPr="00E93124" w:rsidRDefault="0026709B" w:rsidP="00E70F22">
                  <w:pPr>
                    <w:framePr w:hSpace="141" w:wrap="around" w:vAnchor="text" w:hAnchor="text" w:x="392" w:y="1"/>
                    <w:suppressOverlap/>
                    <w:jc w:val="center"/>
                    <w:rPr>
                      <w:lang w:bidi="x-none"/>
                    </w:rPr>
                  </w:pPr>
                  <w:r w:rsidRPr="00E93124">
                    <w:rPr>
                      <w:lang w:bidi="x-none"/>
                    </w:rPr>
                    <w:t>Entrées</w:t>
                  </w:r>
                </w:p>
              </w:tc>
              <w:tc>
                <w:tcPr>
                  <w:tcW w:w="1135" w:type="dxa"/>
                  <w:shd w:val="clear" w:color="auto" w:fill="auto"/>
                </w:tcPr>
                <w:p w14:paraId="43E01198" w14:textId="77777777" w:rsidR="0026709B" w:rsidRPr="00E93124" w:rsidRDefault="0026709B" w:rsidP="00E70F22">
                  <w:pPr>
                    <w:framePr w:hSpace="141" w:wrap="around" w:vAnchor="text" w:hAnchor="text" w:x="392" w:y="1"/>
                    <w:suppressOverlap/>
                    <w:jc w:val="center"/>
                    <w:rPr>
                      <w:lang w:bidi="x-none"/>
                    </w:rPr>
                  </w:pPr>
                  <w:r w:rsidRPr="00E93124">
                    <w:rPr>
                      <w:lang w:bidi="x-none"/>
                    </w:rPr>
                    <w:t>Sortie</w:t>
                  </w:r>
                </w:p>
              </w:tc>
            </w:tr>
            <w:tr w:rsidR="0026709B" w:rsidRPr="00E93124" w14:paraId="59AA54DF" w14:textId="77777777" w:rsidTr="0026709B">
              <w:tc>
                <w:tcPr>
                  <w:tcW w:w="1135" w:type="dxa"/>
                  <w:shd w:val="clear" w:color="auto" w:fill="auto"/>
                </w:tcPr>
                <w:p w14:paraId="270AAB01" w14:textId="77777777" w:rsidR="0026709B" w:rsidRPr="00E93124" w:rsidRDefault="0026709B" w:rsidP="00E70F22">
                  <w:pPr>
                    <w:framePr w:hSpace="141" w:wrap="around" w:vAnchor="text" w:hAnchor="text" w:x="392" w:y="1"/>
                    <w:suppressOverlap/>
                    <w:jc w:val="center"/>
                    <w:rPr>
                      <w:lang w:bidi="x-none"/>
                    </w:rPr>
                  </w:pPr>
                  <w:r w:rsidRPr="00E93124">
                    <w:rPr>
                      <w:lang w:bidi="x-none"/>
                    </w:rPr>
                    <w:t>A</w:t>
                  </w:r>
                </w:p>
              </w:tc>
              <w:tc>
                <w:tcPr>
                  <w:tcW w:w="1135" w:type="dxa"/>
                  <w:shd w:val="clear" w:color="auto" w:fill="auto"/>
                </w:tcPr>
                <w:p w14:paraId="5F4F00EE" w14:textId="77777777" w:rsidR="0026709B" w:rsidRPr="00E93124" w:rsidRDefault="0026709B" w:rsidP="00E70F22">
                  <w:pPr>
                    <w:framePr w:hSpace="141" w:wrap="around" w:vAnchor="text" w:hAnchor="text" w:x="392" w:y="1"/>
                    <w:suppressOverlap/>
                    <w:jc w:val="center"/>
                    <w:rPr>
                      <w:lang w:bidi="x-none"/>
                    </w:rPr>
                  </w:pPr>
                  <w:r w:rsidRPr="00E93124">
                    <w:rPr>
                      <w:lang w:bidi="x-none"/>
                    </w:rPr>
                    <w:t>B</w:t>
                  </w:r>
                </w:p>
              </w:tc>
              <w:tc>
                <w:tcPr>
                  <w:tcW w:w="1135" w:type="dxa"/>
                  <w:shd w:val="clear" w:color="auto" w:fill="auto"/>
                </w:tcPr>
                <w:p w14:paraId="74E393CF" w14:textId="77777777" w:rsidR="0026709B" w:rsidRPr="00E93124" w:rsidRDefault="0026709B" w:rsidP="00E70F22">
                  <w:pPr>
                    <w:framePr w:hSpace="141" w:wrap="around" w:vAnchor="text" w:hAnchor="text" w:x="392" w:y="1"/>
                    <w:suppressOverlap/>
                    <w:jc w:val="center"/>
                    <w:rPr>
                      <w:lang w:bidi="x-none"/>
                    </w:rPr>
                  </w:pPr>
                  <w:r w:rsidRPr="0026709B">
                    <w:rPr>
                      <w:position w:val="-4"/>
                      <w:lang w:bidi="x-none"/>
                    </w:rPr>
                    <w:object w:dxaOrig="540" w:dyaOrig="240" w14:anchorId="41A0F0AC">
                      <v:shape id="_x0000_i1035" type="#_x0000_t75" style="width:27.35pt;height:12pt" o:ole="">
                        <v:imagedata r:id="rId33" o:title=""/>
                      </v:shape>
                      <o:OLEObject Type="Embed" ProgID="Equation.DSMT4" ShapeID="_x0000_i1035" DrawAspect="Content" ObjectID="_1542097983" r:id="rId34"/>
                    </w:object>
                  </w:r>
                </w:p>
              </w:tc>
            </w:tr>
            <w:tr w:rsidR="0026709B" w:rsidRPr="00E93124" w14:paraId="30786621" w14:textId="77777777" w:rsidTr="0026709B">
              <w:tc>
                <w:tcPr>
                  <w:tcW w:w="1135" w:type="dxa"/>
                  <w:shd w:val="clear" w:color="auto" w:fill="auto"/>
                </w:tcPr>
                <w:p w14:paraId="7686E5C5" w14:textId="77777777" w:rsidR="0026709B" w:rsidRPr="00E93124" w:rsidRDefault="0026709B" w:rsidP="00E70F22">
                  <w:pPr>
                    <w:framePr w:hSpace="141" w:wrap="around" w:vAnchor="text" w:hAnchor="text" w:x="392" w:y="1"/>
                    <w:suppressOverlap/>
                    <w:jc w:val="center"/>
                    <w:rPr>
                      <w:lang w:bidi="x-none"/>
                    </w:rPr>
                  </w:pPr>
                  <w:r w:rsidRPr="00E93124">
                    <w:rPr>
                      <w:lang w:bidi="x-none"/>
                    </w:rPr>
                    <w:t>0</w:t>
                  </w:r>
                </w:p>
              </w:tc>
              <w:tc>
                <w:tcPr>
                  <w:tcW w:w="1135" w:type="dxa"/>
                  <w:shd w:val="clear" w:color="auto" w:fill="auto"/>
                </w:tcPr>
                <w:p w14:paraId="3029B2F3" w14:textId="77777777" w:rsidR="0026709B" w:rsidRPr="00E93124" w:rsidRDefault="0026709B" w:rsidP="00E70F22">
                  <w:pPr>
                    <w:framePr w:hSpace="141" w:wrap="around" w:vAnchor="text" w:hAnchor="text" w:x="392" w:y="1"/>
                    <w:suppressOverlap/>
                    <w:jc w:val="center"/>
                    <w:rPr>
                      <w:lang w:bidi="x-none"/>
                    </w:rPr>
                  </w:pPr>
                  <w:r w:rsidRPr="00E93124">
                    <w:rPr>
                      <w:lang w:bidi="x-none"/>
                    </w:rPr>
                    <w:t>0</w:t>
                  </w:r>
                </w:p>
              </w:tc>
              <w:tc>
                <w:tcPr>
                  <w:tcW w:w="1135" w:type="dxa"/>
                  <w:shd w:val="clear" w:color="auto" w:fill="auto"/>
                </w:tcPr>
                <w:p w14:paraId="4AC2DBD5" w14:textId="77777777" w:rsidR="0026709B" w:rsidRPr="00E93124" w:rsidRDefault="0026709B" w:rsidP="00E70F22">
                  <w:pPr>
                    <w:framePr w:hSpace="141" w:wrap="around" w:vAnchor="text" w:hAnchor="text" w:x="392" w:y="1"/>
                    <w:suppressOverlap/>
                    <w:jc w:val="center"/>
                    <w:rPr>
                      <w:lang w:bidi="x-none"/>
                    </w:rPr>
                  </w:pPr>
                  <w:r w:rsidRPr="00E93124">
                    <w:rPr>
                      <w:lang w:bidi="x-none"/>
                    </w:rPr>
                    <w:t>0</w:t>
                  </w:r>
                </w:p>
              </w:tc>
            </w:tr>
            <w:tr w:rsidR="0026709B" w:rsidRPr="00E93124" w14:paraId="2F9CA99C" w14:textId="77777777" w:rsidTr="0026709B">
              <w:tc>
                <w:tcPr>
                  <w:tcW w:w="1135" w:type="dxa"/>
                  <w:shd w:val="clear" w:color="auto" w:fill="auto"/>
                </w:tcPr>
                <w:p w14:paraId="15F2BB1C" w14:textId="77777777" w:rsidR="0026709B" w:rsidRPr="00E93124" w:rsidRDefault="0026709B" w:rsidP="00E70F22">
                  <w:pPr>
                    <w:framePr w:hSpace="141" w:wrap="around" w:vAnchor="text" w:hAnchor="text" w:x="392" w:y="1"/>
                    <w:suppressOverlap/>
                    <w:jc w:val="center"/>
                    <w:rPr>
                      <w:lang w:bidi="x-none"/>
                    </w:rPr>
                  </w:pPr>
                  <w:r w:rsidRPr="00E93124">
                    <w:rPr>
                      <w:lang w:bidi="x-none"/>
                    </w:rPr>
                    <w:t>0</w:t>
                  </w:r>
                </w:p>
              </w:tc>
              <w:tc>
                <w:tcPr>
                  <w:tcW w:w="1135" w:type="dxa"/>
                  <w:shd w:val="clear" w:color="auto" w:fill="auto"/>
                </w:tcPr>
                <w:p w14:paraId="1C00E0B7" w14:textId="77777777" w:rsidR="0026709B" w:rsidRPr="00E93124" w:rsidRDefault="0026709B" w:rsidP="00E70F22">
                  <w:pPr>
                    <w:framePr w:hSpace="141" w:wrap="around" w:vAnchor="text" w:hAnchor="text" w:x="392" w:y="1"/>
                    <w:suppressOverlap/>
                    <w:jc w:val="center"/>
                    <w:rPr>
                      <w:lang w:bidi="x-none"/>
                    </w:rPr>
                  </w:pPr>
                  <w:r w:rsidRPr="00E93124">
                    <w:rPr>
                      <w:lang w:bidi="x-none"/>
                    </w:rPr>
                    <w:t>1</w:t>
                  </w:r>
                </w:p>
              </w:tc>
              <w:tc>
                <w:tcPr>
                  <w:tcW w:w="1135" w:type="dxa"/>
                  <w:shd w:val="clear" w:color="auto" w:fill="auto"/>
                </w:tcPr>
                <w:p w14:paraId="68B98127" w14:textId="77777777" w:rsidR="0026709B" w:rsidRPr="00E93124" w:rsidRDefault="0026709B" w:rsidP="00E70F22">
                  <w:pPr>
                    <w:framePr w:hSpace="141" w:wrap="around" w:vAnchor="text" w:hAnchor="text" w:x="392" w:y="1"/>
                    <w:suppressOverlap/>
                    <w:jc w:val="center"/>
                    <w:rPr>
                      <w:lang w:bidi="x-none"/>
                    </w:rPr>
                  </w:pPr>
                  <w:r w:rsidRPr="00E93124">
                    <w:rPr>
                      <w:lang w:bidi="x-none"/>
                    </w:rPr>
                    <w:t>0</w:t>
                  </w:r>
                </w:p>
              </w:tc>
            </w:tr>
            <w:tr w:rsidR="0026709B" w:rsidRPr="00E93124" w14:paraId="3EF98566" w14:textId="77777777" w:rsidTr="0026709B">
              <w:tc>
                <w:tcPr>
                  <w:tcW w:w="1135" w:type="dxa"/>
                  <w:shd w:val="clear" w:color="auto" w:fill="auto"/>
                </w:tcPr>
                <w:p w14:paraId="2823837D" w14:textId="77777777" w:rsidR="0026709B" w:rsidRPr="00E93124" w:rsidRDefault="0026709B" w:rsidP="00E70F22">
                  <w:pPr>
                    <w:framePr w:hSpace="141" w:wrap="around" w:vAnchor="text" w:hAnchor="text" w:x="392" w:y="1"/>
                    <w:suppressOverlap/>
                    <w:jc w:val="center"/>
                    <w:rPr>
                      <w:lang w:bidi="x-none"/>
                    </w:rPr>
                  </w:pPr>
                  <w:r w:rsidRPr="00E93124">
                    <w:rPr>
                      <w:lang w:bidi="x-none"/>
                    </w:rPr>
                    <w:t>1</w:t>
                  </w:r>
                </w:p>
              </w:tc>
              <w:tc>
                <w:tcPr>
                  <w:tcW w:w="1135" w:type="dxa"/>
                  <w:shd w:val="clear" w:color="auto" w:fill="auto"/>
                </w:tcPr>
                <w:p w14:paraId="757826A0" w14:textId="77777777" w:rsidR="0026709B" w:rsidRPr="00E93124" w:rsidRDefault="0026709B" w:rsidP="00E70F22">
                  <w:pPr>
                    <w:framePr w:hSpace="141" w:wrap="around" w:vAnchor="text" w:hAnchor="text" w:x="392" w:y="1"/>
                    <w:suppressOverlap/>
                    <w:jc w:val="center"/>
                    <w:rPr>
                      <w:lang w:bidi="x-none"/>
                    </w:rPr>
                  </w:pPr>
                  <w:r w:rsidRPr="00E93124">
                    <w:rPr>
                      <w:lang w:bidi="x-none"/>
                    </w:rPr>
                    <w:t>0</w:t>
                  </w:r>
                </w:p>
              </w:tc>
              <w:tc>
                <w:tcPr>
                  <w:tcW w:w="1135" w:type="dxa"/>
                  <w:shd w:val="clear" w:color="auto" w:fill="auto"/>
                </w:tcPr>
                <w:p w14:paraId="1D6ECEA0" w14:textId="77777777" w:rsidR="0026709B" w:rsidRPr="00E93124" w:rsidRDefault="0026709B" w:rsidP="00E70F22">
                  <w:pPr>
                    <w:framePr w:hSpace="141" w:wrap="around" w:vAnchor="text" w:hAnchor="text" w:x="392" w:y="1"/>
                    <w:suppressOverlap/>
                    <w:jc w:val="center"/>
                    <w:rPr>
                      <w:lang w:bidi="x-none"/>
                    </w:rPr>
                  </w:pPr>
                  <w:r w:rsidRPr="00E93124">
                    <w:rPr>
                      <w:lang w:bidi="x-none"/>
                    </w:rPr>
                    <w:t>0</w:t>
                  </w:r>
                </w:p>
              </w:tc>
            </w:tr>
            <w:tr w:rsidR="0026709B" w:rsidRPr="00E93124" w14:paraId="3D4FE648" w14:textId="77777777" w:rsidTr="0026709B">
              <w:tc>
                <w:tcPr>
                  <w:tcW w:w="1135" w:type="dxa"/>
                  <w:shd w:val="clear" w:color="auto" w:fill="auto"/>
                </w:tcPr>
                <w:p w14:paraId="057F7984" w14:textId="77777777" w:rsidR="0026709B" w:rsidRPr="00E93124" w:rsidRDefault="0026709B" w:rsidP="00E70F22">
                  <w:pPr>
                    <w:framePr w:hSpace="141" w:wrap="around" w:vAnchor="text" w:hAnchor="text" w:x="392" w:y="1"/>
                    <w:suppressOverlap/>
                    <w:jc w:val="center"/>
                    <w:rPr>
                      <w:lang w:bidi="x-none"/>
                    </w:rPr>
                  </w:pPr>
                  <w:r w:rsidRPr="00E93124">
                    <w:rPr>
                      <w:lang w:bidi="x-none"/>
                    </w:rPr>
                    <w:t>1</w:t>
                  </w:r>
                </w:p>
              </w:tc>
              <w:tc>
                <w:tcPr>
                  <w:tcW w:w="1135" w:type="dxa"/>
                  <w:shd w:val="clear" w:color="auto" w:fill="auto"/>
                </w:tcPr>
                <w:p w14:paraId="0665802B" w14:textId="77777777" w:rsidR="0026709B" w:rsidRPr="00E93124" w:rsidRDefault="0026709B" w:rsidP="00E70F22">
                  <w:pPr>
                    <w:framePr w:hSpace="141" w:wrap="around" w:vAnchor="text" w:hAnchor="text" w:x="392" w:y="1"/>
                    <w:suppressOverlap/>
                    <w:jc w:val="center"/>
                    <w:rPr>
                      <w:lang w:bidi="x-none"/>
                    </w:rPr>
                  </w:pPr>
                  <w:r w:rsidRPr="00E93124">
                    <w:rPr>
                      <w:lang w:bidi="x-none"/>
                    </w:rPr>
                    <w:t>1</w:t>
                  </w:r>
                </w:p>
              </w:tc>
              <w:tc>
                <w:tcPr>
                  <w:tcW w:w="1135" w:type="dxa"/>
                  <w:shd w:val="clear" w:color="auto" w:fill="auto"/>
                </w:tcPr>
                <w:p w14:paraId="7EF2A279" w14:textId="77777777" w:rsidR="0026709B" w:rsidRPr="00E93124" w:rsidRDefault="0026709B" w:rsidP="00E70F22">
                  <w:pPr>
                    <w:framePr w:hSpace="141" w:wrap="around" w:vAnchor="text" w:hAnchor="text" w:x="392" w:y="1"/>
                    <w:suppressOverlap/>
                    <w:jc w:val="center"/>
                    <w:rPr>
                      <w:lang w:bidi="x-none"/>
                    </w:rPr>
                  </w:pPr>
                  <w:r w:rsidRPr="00E93124">
                    <w:rPr>
                      <w:lang w:bidi="x-none"/>
                    </w:rPr>
                    <w:t>1</w:t>
                  </w:r>
                </w:p>
              </w:tc>
            </w:tr>
          </w:tbl>
          <w:p w14:paraId="3D422868" w14:textId="77777777" w:rsidR="0026709B" w:rsidRPr="00E93124" w:rsidRDefault="0026709B" w:rsidP="0026709B">
            <w:pPr>
              <w:jc w:val="center"/>
              <w:rPr>
                <w:lang w:bidi="x-none"/>
              </w:rPr>
            </w:pPr>
          </w:p>
        </w:tc>
      </w:tr>
    </w:tbl>
    <w:p w14:paraId="72C31F15" w14:textId="77777777" w:rsidR="0026709B" w:rsidRPr="00E93124" w:rsidRDefault="0026709B" w:rsidP="0026709B">
      <w:pPr>
        <w:ind w:left="360"/>
        <w:jc w:val="both"/>
        <w:rPr>
          <w:u w:val="single"/>
        </w:rPr>
      </w:pPr>
      <w:r w:rsidRPr="00E93124">
        <w:br w:type="textWrapping" w:clear="all"/>
      </w:r>
    </w:p>
    <w:p w14:paraId="428C53A0" w14:textId="77777777" w:rsidR="0026709B" w:rsidRPr="00E5265B" w:rsidRDefault="0026709B" w:rsidP="00E5265B">
      <w:pPr>
        <w:numPr>
          <w:ilvl w:val="0"/>
          <w:numId w:val="1"/>
        </w:numPr>
        <w:jc w:val="both"/>
        <w:rPr>
          <w:u w:val="single"/>
        </w:rPr>
      </w:pPr>
      <w:r w:rsidRPr="00E93124">
        <w:rPr>
          <w:u w:val="single"/>
        </w:rPr>
        <w:t>Propriétés</w:t>
      </w:r>
      <w:r w:rsidR="00436076">
        <w:rPr>
          <w:u w:val="single"/>
        </w:rPr>
        <w:t xml:space="preserve"> du calcul booléen (</w:t>
      </w:r>
      <w:r w:rsidR="00E5265B">
        <w:rPr>
          <w:u w:val="single"/>
        </w:rPr>
        <w:t>ne sont pas à connaître par cœur</w:t>
      </w:r>
      <w:r w:rsidR="00E5265B" w:rsidRPr="00E5265B">
        <w:rPr>
          <w:u w:val="single"/>
        </w:rPr>
        <w:t>, juste à comprendre</w:t>
      </w:r>
      <w:r w:rsidR="00436076" w:rsidRPr="00E5265B">
        <w:rPr>
          <w:u w:val="single"/>
        </w:rPr>
        <w:t>)</w:t>
      </w:r>
      <w:r w:rsidRPr="00E5265B">
        <w:rPr>
          <w:u w:val="single"/>
        </w:rPr>
        <w:t>.</w:t>
      </w:r>
    </w:p>
    <w:p w14:paraId="1C7109A7" w14:textId="77777777" w:rsidR="0026709B" w:rsidRPr="006C301E" w:rsidRDefault="0026709B" w:rsidP="0026709B">
      <w:pPr>
        <w:ind w:left="360"/>
        <w:jc w:val="both"/>
      </w:pPr>
      <w:r w:rsidRPr="006C301E">
        <w:t>Propriétés usuelles :</w:t>
      </w:r>
    </w:p>
    <w:p w14:paraId="378C0E0E" w14:textId="77777777" w:rsidR="0026709B" w:rsidRPr="006C301E" w:rsidRDefault="0026709B" w:rsidP="0026709B">
      <w:pPr>
        <w:numPr>
          <w:ilvl w:val="0"/>
          <w:numId w:val="3"/>
        </w:numPr>
        <w:jc w:val="both"/>
      </w:pPr>
      <w:r w:rsidRPr="006C301E">
        <w:t>Associativité ; les parenthèses sont inutiles lorsque l’on effectue plusieurs fois la même opération.</w:t>
      </w:r>
    </w:p>
    <w:p w14:paraId="13040661" w14:textId="77777777" w:rsidR="0026709B" w:rsidRPr="006C301E" w:rsidRDefault="0026709B" w:rsidP="0026709B">
      <w:pPr>
        <w:ind w:left="1080"/>
        <w:jc w:val="center"/>
      </w:pPr>
      <w:r w:rsidRPr="006C301E">
        <w:rPr>
          <w:position w:val="-12"/>
        </w:rPr>
        <w:object w:dxaOrig="3360" w:dyaOrig="360" w14:anchorId="563DD03F">
          <v:shape id="_x0000_i1036" type="#_x0000_t75" style="width:168pt;height:18pt" o:ole="">
            <v:imagedata r:id="rId35" o:title=""/>
          </v:shape>
          <o:OLEObject Type="Embed" ProgID="Equation.DSMT4" ShapeID="_x0000_i1036" DrawAspect="Content" ObjectID="_1542097984" r:id="rId36"/>
        </w:object>
      </w:r>
      <w:r w:rsidRPr="006C301E">
        <w:tab/>
      </w:r>
      <w:proofErr w:type="gramStart"/>
      <w:r w:rsidRPr="006C301E">
        <w:t>et</w:t>
      </w:r>
      <w:proofErr w:type="gramEnd"/>
      <w:r w:rsidRPr="006C301E">
        <w:tab/>
      </w:r>
      <w:r w:rsidRPr="006C301E">
        <w:rPr>
          <w:position w:val="-12"/>
        </w:rPr>
        <w:object w:dxaOrig="2760" w:dyaOrig="360" w14:anchorId="1C6AF1F5">
          <v:shape id="_x0000_i1037" type="#_x0000_t75" style="width:138pt;height:18pt" o:ole="">
            <v:imagedata r:id="rId37" o:title=""/>
          </v:shape>
          <o:OLEObject Type="Embed" ProgID="Equation.DSMT4" ShapeID="_x0000_i1037" DrawAspect="Content" ObjectID="_1542097985" r:id="rId38"/>
        </w:object>
      </w:r>
    </w:p>
    <w:p w14:paraId="1C75822B" w14:textId="77777777" w:rsidR="0026709B" w:rsidRPr="006C301E" w:rsidRDefault="0026709B" w:rsidP="0026709B">
      <w:pPr>
        <w:numPr>
          <w:ilvl w:val="0"/>
          <w:numId w:val="3"/>
        </w:numPr>
        <w:jc w:val="both"/>
      </w:pPr>
      <w:r w:rsidRPr="006C301E">
        <w:t>Commutativité (l’ordre n’a pas d’importance)</w:t>
      </w:r>
    </w:p>
    <w:p w14:paraId="630F77AC" w14:textId="77777777" w:rsidR="0026709B" w:rsidRPr="006C301E" w:rsidRDefault="0026709B" w:rsidP="0026709B">
      <w:pPr>
        <w:ind w:left="1080"/>
        <w:jc w:val="center"/>
      </w:pPr>
      <w:r w:rsidRPr="006C301E">
        <w:rPr>
          <w:position w:val="-4"/>
        </w:rPr>
        <w:object w:dxaOrig="1280" w:dyaOrig="260" w14:anchorId="4DD0FB27">
          <v:shape id="_x0000_i1038" type="#_x0000_t75" style="width:64pt;height:13.35pt" o:ole="">
            <v:imagedata r:id="rId39" o:title=""/>
          </v:shape>
          <o:OLEObject Type="Embed" ProgID="Equation.DSMT4" ShapeID="_x0000_i1038" DrawAspect="Content" ObjectID="_1542097986" r:id="rId40"/>
        </w:object>
      </w:r>
      <w:r w:rsidRPr="006C301E">
        <w:tab/>
      </w:r>
      <w:proofErr w:type="gramStart"/>
      <w:r w:rsidRPr="006C301E">
        <w:t>et</w:t>
      </w:r>
      <w:proofErr w:type="gramEnd"/>
      <w:r w:rsidRPr="006C301E">
        <w:tab/>
      </w:r>
      <w:r w:rsidRPr="006C301E">
        <w:rPr>
          <w:position w:val="-4"/>
        </w:rPr>
        <w:object w:dxaOrig="1080" w:dyaOrig="260" w14:anchorId="653FD504">
          <v:shape id="_x0000_i1039" type="#_x0000_t75" style="width:54pt;height:13.35pt" o:ole="">
            <v:imagedata r:id="rId41" o:title=""/>
          </v:shape>
          <o:OLEObject Type="Embed" ProgID="Equation.DSMT4" ShapeID="_x0000_i1039" DrawAspect="Content" ObjectID="_1542097987" r:id="rId42"/>
        </w:object>
      </w:r>
    </w:p>
    <w:p w14:paraId="636EE955" w14:textId="77777777" w:rsidR="0026709B" w:rsidRPr="006C301E" w:rsidRDefault="0026709B" w:rsidP="0026709B">
      <w:pPr>
        <w:numPr>
          <w:ilvl w:val="0"/>
          <w:numId w:val="3"/>
        </w:numPr>
        <w:jc w:val="both"/>
      </w:pPr>
      <w:r w:rsidRPr="006C301E">
        <w:t>Éléments neutres :</w:t>
      </w:r>
      <w:r w:rsidRPr="006C301E">
        <w:tab/>
      </w:r>
      <w:bookmarkStart w:id="0" w:name="_GoBack"/>
      <w:r w:rsidR="00E70F22" w:rsidRPr="006C301E">
        <w:rPr>
          <w:position w:val="-4"/>
        </w:rPr>
        <w:object w:dxaOrig="900" w:dyaOrig="240" w14:anchorId="5CDBF017">
          <v:shape id="_x0000_i1084" type="#_x0000_t75" style="width:45.35pt;height:12pt" o:ole="">
            <v:imagedata r:id="rId43" o:title=""/>
          </v:shape>
          <o:OLEObject Type="Embed" ProgID="Equation.DSMT4" ShapeID="_x0000_i1084" DrawAspect="Content" ObjectID="_1542097988" r:id="rId44"/>
        </w:object>
      </w:r>
      <w:bookmarkEnd w:id="0"/>
      <w:r w:rsidRPr="006C301E">
        <w:tab/>
        <w:t>et</w:t>
      </w:r>
      <w:r w:rsidRPr="006C301E">
        <w:tab/>
      </w:r>
      <w:r w:rsidRPr="006C301E">
        <w:rPr>
          <w:position w:val="-4"/>
        </w:rPr>
        <w:object w:dxaOrig="780" w:dyaOrig="240" w14:anchorId="7C9682EF">
          <v:shape id="_x0000_i1041" type="#_x0000_t75" style="width:39.35pt;height:12pt" o:ole="">
            <v:imagedata r:id="rId45" o:title=""/>
          </v:shape>
          <o:OLEObject Type="Embed" ProgID="Equation.DSMT4" ShapeID="_x0000_i1041" DrawAspect="Content" ObjectID="_1542097989" r:id="rId46"/>
        </w:object>
      </w:r>
    </w:p>
    <w:p w14:paraId="30FA58A4" w14:textId="77777777" w:rsidR="0026709B" w:rsidRPr="006C301E" w:rsidRDefault="0026709B" w:rsidP="0026709B">
      <w:pPr>
        <w:numPr>
          <w:ilvl w:val="0"/>
          <w:numId w:val="3"/>
        </w:numPr>
        <w:jc w:val="both"/>
      </w:pPr>
      <w:r w:rsidRPr="006C301E">
        <w:t>Distributivité </w:t>
      </w:r>
      <w:r w:rsidR="00690B3B">
        <w:t>du produit par rapport à l’addition</w:t>
      </w:r>
      <w:r w:rsidRPr="006C301E">
        <w:t>:</w:t>
      </w:r>
      <w:r w:rsidRPr="006C301E">
        <w:tab/>
      </w:r>
      <w:r w:rsidRPr="006C301E">
        <w:tab/>
      </w:r>
      <w:r w:rsidRPr="006C301E">
        <w:rPr>
          <w:position w:val="-12"/>
        </w:rPr>
        <w:object w:dxaOrig="2180" w:dyaOrig="360" w14:anchorId="352A1033">
          <v:shape id="_x0000_i1042" type="#_x0000_t75" style="width:109.35pt;height:18pt" o:ole="">
            <v:imagedata r:id="rId47" o:title=""/>
          </v:shape>
          <o:OLEObject Type="Embed" ProgID="Equation.DSMT4" ShapeID="_x0000_i1042" DrawAspect="Content" ObjectID="_1542097990" r:id="rId48"/>
        </w:object>
      </w:r>
    </w:p>
    <w:p w14:paraId="0F276199" w14:textId="77777777" w:rsidR="0026709B" w:rsidRPr="006C301E" w:rsidRDefault="0026709B" w:rsidP="0026709B">
      <w:pPr>
        <w:ind w:left="360"/>
        <w:jc w:val="both"/>
      </w:pPr>
      <w:r w:rsidRPr="006C301E">
        <w:t>Les propriétés que l’on peut inférer à partir d’exemples réalistes :</w:t>
      </w:r>
    </w:p>
    <w:p w14:paraId="74D7F223" w14:textId="77777777" w:rsidR="0026709B" w:rsidRPr="006C301E" w:rsidRDefault="0026709B" w:rsidP="0026709B">
      <w:pPr>
        <w:numPr>
          <w:ilvl w:val="0"/>
          <w:numId w:val="3"/>
        </w:numPr>
        <w:jc w:val="both"/>
      </w:pPr>
      <w:r w:rsidRPr="006C301E">
        <w:t>Complémentarité :</w:t>
      </w:r>
      <w:r w:rsidRPr="006C301E">
        <w:tab/>
      </w:r>
      <w:r w:rsidRPr="006C301E">
        <w:rPr>
          <w:position w:val="-4"/>
        </w:rPr>
        <w:object w:dxaOrig="600" w:dyaOrig="320" w14:anchorId="29BC344B">
          <v:shape id="_x0000_i1043" type="#_x0000_t75" style="width:30pt;height:16pt" o:ole="">
            <v:imagedata r:id="rId49" o:title=""/>
          </v:shape>
          <o:OLEObject Type="Embed" ProgID="Equation.DSMT4" ShapeID="_x0000_i1043" DrawAspect="Content" ObjectID="_1542097991" r:id="rId50"/>
        </w:object>
      </w:r>
      <w:r w:rsidRPr="006C301E">
        <w:tab/>
      </w:r>
      <w:r w:rsidRPr="006C301E">
        <w:tab/>
      </w:r>
      <w:r w:rsidRPr="006C301E">
        <w:rPr>
          <w:position w:val="-4"/>
        </w:rPr>
        <w:object w:dxaOrig="900" w:dyaOrig="240" w14:anchorId="342EEAD4">
          <v:shape id="_x0000_i1044" type="#_x0000_t75" style="width:45.35pt;height:12pt" o:ole="">
            <v:imagedata r:id="rId51" o:title=""/>
          </v:shape>
          <o:OLEObject Type="Embed" ProgID="Equation.DSMT4" ShapeID="_x0000_i1044" DrawAspect="Content" ObjectID="_1542097992" r:id="rId52"/>
        </w:object>
      </w:r>
      <w:r w:rsidRPr="006C301E">
        <w:tab/>
      </w:r>
      <w:r w:rsidRPr="006C301E">
        <w:rPr>
          <w:position w:val="-4"/>
        </w:rPr>
        <w:object w:dxaOrig="840" w:dyaOrig="240" w14:anchorId="06F388BB">
          <v:shape id="_x0000_i1045" type="#_x0000_t75" style="width:42pt;height:12pt" o:ole="">
            <v:imagedata r:id="rId53" o:title=""/>
          </v:shape>
          <o:OLEObject Type="Embed" ProgID="Equation.DSMT4" ShapeID="_x0000_i1045" DrawAspect="Content" ObjectID="_1542097993" r:id="rId54"/>
        </w:object>
      </w:r>
    </w:p>
    <w:p w14:paraId="1B711477" w14:textId="77777777" w:rsidR="0026709B" w:rsidRPr="006C301E" w:rsidRDefault="0026709B" w:rsidP="0026709B">
      <w:pPr>
        <w:numPr>
          <w:ilvl w:val="0"/>
          <w:numId w:val="3"/>
        </w:numPr>
        <w:jc w:val="both"/>
      </w:pPr>
      <w:r w:rsidRPr="006C301E">
        <w:t>Absorption :</w:t>
      </w:r>
      <w:r w:rsidRPr="006C301E">
        <w:tab/>
      </w:r>
      <w:r w:rsidRPr="006C301E">
        <w:tab/>
      </w:r>
      <w:r w:rsidRPr="006C301E">
        <w:rPr>
          <w:position w:val="-4"/>
        </w:rPr>
        <w:object w:dxaOrig="820" w:dyaOrig="240" w14:anchorId="47D12CE0">
          <v:shape id="_x0000_i1046" type="#_x0000_t75" style="width:41.35pt;height:12pt" o:ole="">
            <v:imagedata r:id="rId55" o:title=""/>
          </v:shape>
          <o:OLEObject Type="Embed" ProgID="Equation.DSMT4" ShapeID="_x0000_i1046" DrawAspect="Content" ObjectID="_1542097994" r:id="rId56"/>
        </w:object>
      </w:r>
      <w:r w:rsidRPr="006C301E">
        <w:tab/>
      </w:r>
      <w:r w:rsidRPr="006C301E">
        <w:rPr>
          <w:position w:val="-4"/>
        </w:rPr>
        <w:object w:dxaOrig="840" w:dyaOrig="240" w14:anchorId="3EB35708">
          <v:shape id="_x0000_i1047" type="#_x0000_t75" style="width:42pt;height:12pt" o:ole="">
            <v:imagedata r:id="rId57" o:title=""/>
          </v:shape>
          <o:OLEObject Type="Embed" ProgID="Equation.DSMT4" ShapeID="_x0000_i1047" DrawAspect="Content" ObjectID="_1542097995" r:id="rId58"/>
        </w:object>
      </w:r>
      <w:r w:rsidRPr="006C301E">
        <w:tab/>
        <w:t>(</w:t>
      </w:r>
      <w:proofErr w:type="gramStart"/>
      <w:r w:rsidRPr="006C301E">
        <w:t xml:space="preserve">d’où </w:t>
      </w:r>
      <w:proofErr w:type="gramEnd"/>
      <w:r w:rsidRPr="006C301E">
        <w:rPr>
          <w:position w:val="-4"/>
        </w:rPr>
        <w:object w:dxaOrig="1160" w:dyaOrig="260" w14:anchorId="011E9697">
          <v:shape id="_x0000_i1048" type="#_x0000_t75" style="width:58pt;height:13.35pt" o:ole="">
            <v:imagedata r:id="rId59" o:title=""/>
          </v:shape>
          <o:OLEObject Type="Embed" ProgID="Equation.DSMT4" ShapeID="_x0000_i1048" DrawAspect="Content" ObjectID="_1542097996" r:id="rId60"/>
        </w:object>
      </w:r>
      <w:r w:rsidRPr="006C301E">
        <w:t>)</w:t>
      </w:r>
    </w:p>
    <w:p w14:paraId="5C2AD47F" w14:textId="77777777" w:rsidR="0026709B" w:rsidRPr="006C301E" w:rsidRDefault="0026709B" w:rsidP="0026709B">
      <w:pPr>
        <w:ind w:left="360"/>
        <w:jc w:val="both"/>
      </w:pPr>
      <w:r w:rsidRPr="006C301E">
        <w:t>Des propriétés encore plus surprenantes :</w:t>
      </w:r>
    </w:p>
    <w:p w14:paraId="7226FFF9" w14:textId="77777777" w:rsidR="0026709B" w:rsidRPr="006C301E" w:rsidRDefault="0026709B" w:rsidP="0026709B">
      <w:pPr>
        <w:numPr>
          <w:ilvl w:val="0"/>
          <w:numId w:val="4"/>
        </w:numPr>
        <w:jc w:val="both"/>
      </w:pPr>
      <w:r w:rsidRPr="006C301E">
        <w:t>Idempotence :</w:t>
      </w:r>
      <w:r w:rsidRPr="006C301E">
        <w:tab/>
      </w:r>
      <w:r w:rsidRPr="006C301E">
        <w:rPr>
          <w:position w:val="-4"/>
        </w:rPr>
        <w:object w:dxaOrig="920" w:dyaOrig="220" w14:anchorId="0D83D9AD">
          <v:shape id="_x0000_i1049" type="#_x0000_t75" style="width:46pt;height:11.35pt" o:ole="">
            <v:imagedata r:id="rId61" o:title=""/>
          </v:shape>
          <o:OLEObject Type="Embed" ProgID="Equation.DSMT4" ShapeID="_x0000_i1049" DrawAspect="Content" ObjectID="_1542097997" r:id="rId62"/>
        </w:object>
      </w:r>
      <w:r w:rsidRPr="006C301E">
        <w:tab/>
      </w:r>
      <w:r w:rsidRPr="006C301E">
        <w:rPr>
          <w:position w:val="-4"/>
        </w:rPr>
        <w:object w:dxaOrig="820" w:dyaOrig="200" w14:anchorId="16428BE1">
          <v:shape id="_x0000_i1050" type="#_x0000_t75" style="width:41.35pt;height:10pt" o:ole="">
            <v:imagedata r:id="rId63" o:title=""/>
          </v:shape>
          <o:OLEObject Type="Embed" ProgID="Equation.DSMT4" ShapeID="_x0000_i1050" DrawAspect="Content" ObjectID="_1542097998" r:id="rId64"/>
        </w:object>
      </w:r>
      <w:r w:rsidRPr="006C301E">
        <w:tab/>
        <w:t>d’où</w:t>
      </w:r>
      <w:r w:rsidRPr="006C301E">
        <w:tab/>
      </w:r>
      <w:r w:rsidRPr="006C301E">
        <w:rPr>
          <w:position w:val="-4"/>
        </w:rPr>
        <w:object w:dxaOrig="1720" w:dyaOrig="220" w14:anchorId="11FD0767">
          <v:shape id="_x0000_i1051" type="#_x0000_t75" style="width:86pt;height:11.35pt" o:ole="">
            <v:imagedata r:id="rId65" o:title=""/>
          </v:shape>
          <o:OLEObject Type="Embed" ProgID="Equation.DSMT4" ShapeID="_x0000_i1051" DrawAspect="Content" ObjectID="_1542097999" r:id="rId66"/>
        </w:object>
      </w:r>
      <w:r w:rsidRPr="006C301E">
        <w:tab/>
        <w:t>et</w:t>
      </w:r>
      <w:r w:rsidRPr="006C301E">
        <w:tab/>
      </w:r>
      <w:r w:rsidRPr="006C301E">
        <w:rPr>
          <w:position w:val="-4"/>
        </w:rPr>
        <w:object w:dxaOrig="1420" w:dyaOrig="200" w14:anchorId="3311AF48">
          <v:shape id="_x0000_i1052" type="#_x0000_t75" style="width:71.35pt;height:10pt" o:ole="">
            <v:imagedata r:id="rId67" o:title=""/>
          </v:shape>
          <o:OLEObject Type="Embed" ProgID="Equation.DSMT4" ShapeID="_x0000_i1052" DrawAspect="Content" ObjectID="_1542098000" r:id="rId68"/>
        </w:object>
      </w:r>
    </w:p>
    <w:p w14:paraId="5D36EC9D" w14:textId="77777777" w:rsidR="0026709B" w:rsidRPr="006C301E" w:rsidRDefault="0026709B" w:rsidP="0026709B">
      <w:pPr>
        <w:numPr>
          <w:ilvl w:val="0"/>
          <w:numId w:val="4"/>
        </w:numPr>
        <w:jc w:val="both"/>
      </w:pPr>
      <w:r w:rsidRPr="006C301E">
        <w:t>Simplification :</w:t>
      </w:r>
      <w:r w:rsidRPr="006C301E">
        <w:tab/>
      </w:r>
      <w:r w:rsidRPr="006C301E">
        <w:rPr>
          <w:position w:val="-4"/>
        </w:rPr>
        <w:object w:dxaOrig="1540" w:dyaOrig="260" w14:anchorId="487E2978">
          <v:shape id="_x0000_i1053" type="#_x0000_t75" style="width:77.35pt;height:13.35pt" o:ole="">
            <v:imagedata r:id="rId69" o:title=""/>
          </v:shape>
          <o:OLEObject Type="Embed" ProgID="Equation.DSMT4" ShapeID="_x0000_i1053" DrawAspect="Content" ObjectID="_1542098001" r:id="rId70"/>
        </w:object>
      </w:r>
      <w:r w:rsidR="00E5265B">
        <w:t xml:space="preserve"> </w:t>
      </w:r>
    </w:p>
    <w:p w14:paraId="1F20384D" w14:textId="77777777" w:rsidR="0026709B" w:rsidRDefault="0026709B" w:rsidP="0026709B">
      <w:pPr>
        <w:numPr>
          <w:ilvl w:val="0"/>
          <w:numId w:val="4"/>
        </w:numPr>
        <w:jc w:val="both"/>
      </w:pPr>
      <w:r w:rsidRPr="006C301E">
        <w:t>Redondance :</w:t>
      </w:r>
      <w:r w:rsidRPr="006C301E">
        <w:tab/>
      </w:r>
      <w:r w:rsidRPr="006C301E">
        <w:rPr>
          <w:position w:val="-4"/>
        </w:rPr>
        <w:object w:dxaOrig="2880" w:dyaOrig="260" w14:anchorId="2B09CDA7">
          <v:shape id="_x0000_i1054" type="#_x0000_t75" style="width:2in;height:13.35pt" o:ole="">
            <v:imagedata r:id="rId71" o:title=""/>
          </v:shape>
          <o:OLEObject Type="Embed" ProgID="Equation.DSMT4" ShapeID="_x0000_i1054" DrawAspect="Content" ObjectID="_1542098002" r:id="rId72"/>
        </w:object>
      </w:r>
    </w:p>
    <w:p w14:paraId="321C9FB7" w14:textId="77777777" w:rsidR="0026709B" w:rsidRPr="006C301E" w:rsidRDefault="00690B3B" w:rsidP="0026709B">
      <w:pPr>
        <w:numPr>
          <w:ilvl w:val="0"/>
          <w:numId w:val="4"/>
        </w:numPr>
        <w:jc w:val="both"/>
      </w:pPr>
      <w:r>
        <w:t xml:space="preserve">Distributivité de la somme par rapport au produit : </w:t>
      </w:r>
      <w:r w:rsidRPr="00690B3B">
        <w:rPr>
          <w:position w:val="-12"/>
        </w:rPr>
        <w:object w:dxaOrig="2520" w:dyaOrig="360" w14:anchorId="322354CA">
          <v:shape id="_x0000_i1055" type="#_x0000_t75" style="width:126pt;height:18pt" o:ole="">
            <v:imagedata r:id="rId73" o:title=""/>
          </v:shape>
          <o:OLEObject Type="Embed" ProgID="Equation.DSMT4" ShapeID="_x0000_i1055" DrawAspect="Content" ObjectID="_1542098003" r:id="rId74"/>
        </w:object>
      </w:r>
    </w:p>
    <w:p w14:paraId="0F27FCBC" w14:textId="77777777" w:rsidR="00E52C2D" w:rsidRDefault="0026709B" w:rsidP="00AF5078">
      <w:pPr>
        <w:ind w:left="360"/>
      </w:pPr>
      <w:r w:rsidRPr="006C301E">
        <w:t>Lois de Morgan</w:t>
      </w:r>
      <w:r w:rsidR="00E52C2D">
        <w:t xml:space="preserve"> : </w:t>
      </w:r>
      <w:r w:rsidR="00E52C2D" w:rsidRPr="00FF5EA8">
        <w:rPr>
          <w:position w:val="-4"/>
        </w:rPr>
        <w:object w:dxaOrig="1180" w:dyaOrig="320" w14:anchorId="10788A0D">
          <v:shape id="_x0000_i1056" type="#_x0000_t75" style="width:59.35pt;height:16pt" o:ole="">
            <v:imagedata r:id="rId75" o:title=""/>
          </v:shape>
          <o:OLEObject Type="Embed" ProgID="Equation.DSMT4" ShapeID="_x0000_i1056" DrawAspect="Content" ObjectID="_1542098004" r:id="rId76"/>
        </w:object>
      </w:r>
      <w:r w:rsidR="00E52C2D">
        <w:t xml:space="preserve"> et </w:t>
      </w:r>
      <w:r w:rsidR="00E52C2D" w:rsidRPr="00FF5EA8">
        <w:rPr>
          <w:position w:val="-4"/>
        </w:rPr>
        <w:object w:dxaOrig="1180" w:dyaOrig="320" w14:anchorId="7B54BED4">
          <v:shape id="_x0000_i1057" type="#_x0000_t75" style="width:59.35pt;height:16pt" o:ole="">
            <v:imagedata r:id="rId77" o:title=""/>
          </v:shape>
          <o:OLEObject Type="Embed" ProgID="Equation.DSMT4" ShapeID="_x0000_i1057" DrawAspect="Content" ObjectID="_1542098005" r:id="rId78"/>
        </w:object>
      </w:r>
    </w:p>
    <w:p w14:paraId="0C177631" w14:textId="77777777" w:rsidR="00693C6B" w:rsidRDefault="001F14C7" w:rsidP="00427BD1">
      <w:pPr>
        <w:ind w:left="360"/>
        <w:rPr>
          <w:i/>
        </w:rPr>
      </w:pPr>
      <w:r>
        <w:rPr>
          <w:i/>
        </w:rPr>
        <w:t>Preuves de certaines de ces propriétés à faire en exercice</w:t>
      </w:r>
      <w:r w:rsidR="00427BD1">
        <w:rPr>
          <w:i/>
        </w:rPr>
        <w:t xml:space="preserve"> (distributivités, </w:t>
      </w:r>
      <w:r w:rsidR="00427BD1" w:rsidRPr="00427BD1">
        <w:rPr>
          <w:i/>
          <w:position w:val="-4"/>
        </w:rPr>
        <w:object w:dxaOrig="1120" w:dyaOrig="260" w14:anchorId="7D29CE5D">
          <v:shape id="_x0000_i1058" type="#_x0000_t75" style="width:56pt;height:13.35pt" o:ole="">
            <v:imagedata r:id="rId79" o:title=""/>
          </v:shape>
          <o:OLEObject Type="Embed" ProgID="Equation.DSMT4" ShapeID="_x0000_i1058" DrawAspect="Content" ObjectID="_1542098006" r:id="rId80"/>
        </w:object>
      </w:r>
      <w:r w:rsidR="00427BD1">
        <w:rPr>
          <w:i/>
        </w:rPr>
        <w:t xml:space="preserve"> par deux méthodes, idempotence, simplification,</w:t>
      </w:r>
      <w:r w:rsidR="005C0DF7">
        <w:rPr>
          <w:i/>
        </w:rPr>
        <w:t xml:space="preserve"> </w:t>
      </w:r>
      <w:r w:rsidR="00427BD1">
        <w:rPr>
          <w:i/>
        </w:rPr>
        <w:t>redondance</w:t>
      </w:r>
      <w:r w:rsidR="00201BB6">
        <w:rPr>
          <w:i/>
        </w:rPr>
        <w:t>, lois de Morgan</w:t>
      </w:r>
      <w:r w:rsidR="00427BD1">
        <w:rPr>
          <w:i/>
        </w:rPr>
        <w:t>)</w:t>
      </w:r>
    </w:p>
    <w:p w14:paraId="7B1DEA9F" w14:textId="77777777" w:rsidR="00427BD1" w:rsidRDefault="00427BD1" w:rsidP="00427BD1">
      <w:pPr>
        <w:ind w:left="360"/>
        <w:rPr>
          <w:i/>
        </w:rPr>
      </w:pPr>
    </w:p>
    <w:p w14:paraId="45BED823" w14:textId="77777777" w:rsidR="00AF5078" w:rsidRPr="00A96DA8" w:rsidRDefault="00AF5078" w:rsidP="00AF5078">
      <w:pPr>
        <w:ind w:left="360"/>
        <w:rPr>
          <w:i/>
          <w:u w:val="single"/>
        </w:rPr>
      </w:pPr>
      <w:r w:rsidRPr="00A96DA8">
        <w:rPr>
          <w:i/>
          <w:u w:val="single"/>
        </w:rPr>
        <w:t>Propriétés et implémentation  du calcul booléen en Python</w:t>
      </w:r>
    </w:p>
    <w:p w14:paraId="457692A7" w14:textId="77777777" w:rsidR="0026709B" w:rsidRDefault="007639DF" w:rsidP="0026709B">
      <w:pPr>
        <w:ind w:left="360"/>
        <w:jc w:val="both"/>
      </w:pPr>
      <w:r>
        <w:t>Les opérateurs</w:t>
      </w:r>
      <w:r w:rsidR="00A96DA8">
        <w:t xml:space="preserve"> booléens sont </w:t>
      </w:r>
      <w:r w:rsidR="00A96DA8" w:rsidRPr="00A96DA8">
        <w:rPr>
          <w:rFonts w:ascii="Courier" w:hAnsi="Courier"/>
          <w:sz w:val="22"/>
          <w:szCs w:val="22"/>
        </w:rPr>
        <w:t>and</w:t>
      </w:r>
      <w:r w:rsidR="00A96DA8">
        <w:t xml:space="preserve">, </w:t>
      </w:r>
      <w:r w:rsidR="00A96DA8" w:rsidRPr="00A96DA8">
        <w:rPr>
          <w:rFonts w:ascii="Courier" w:hAnsi="Courier"/>
          <w:sz w:val="22"/>
          <w:szCs w:val="22"/>
        </w:rPr>
        <w:t>or</w:t>
      </w:r>
      <w:r w:rsidR="00A96DA8">
        <w:t xml:space="preserve">, et </w:t>
      </w:r>
      <w:r w:rsidR="00A96DA8" w:rsidRPr="00A96DA8">
        <w:rPr>
          <w:rFonts w:ascii="Courier" w:hAnsi="Courier"/>
          <w:sz w:val="22"/>
          <w:szCs w:val="22"/>
        </w:rPr>
        <w:t>not</w:t>
      </w:r>
      <w:r w:rsidR="00A96DA8">
        <w:t>.</w:t>
      </w:r>
    </w:p>
    <w:p w14:paraId="3772187E" w14:textId="6AF83D76" w:rsidR="00F34D45" w:rsidRDefault="00A96DA8" w:rsidP="00F34D45">
      <w:pPr>
        <w:ind w:left="360"/>
        <w:jc w:val="both"/>
      </w:pPr>
      <w:r>
        <w:t>L’évaluation de ces opérateurs est dite séquentielle (ou fainéante </w:t>
      </w:r>
      <w:r>
        <w:sym w:font="Wingdings" w:char="F04A"/>
      </w:r>
      <w:r>
        <w:t>), c’est-à-dire qu’elle se fait de la gauche vers la droite, sans forcément tout calculer.</w:t>
      </w:r>
      <w:r w:rsidR="00F34D45">
        <w:t xml:space="preserve"> On stoppe l’évaluation de la condition dès que l’on a l’assurance qu’elle est vraie (ou fausse). Comme on arrête cette évaluation dès que possible, on parle d’ « évaluation paresseuse ».</w:t>
      </w:r>
    </w:p>
    <w:p w14:paraId="70E4E5A2" w14:textId="14270185" w:rsidR="00A96DA8" w:rsidRDefault="00A96DA8" w:rsidP="0026709B">
      <w:pPr>
        <w:ind w:left="360"/>
        <w:jc w:val="both"/>
      </w:pPr>
    </w:p>
    <w:p w14:paraId="184A774F" w14:textId="77777777" w:rsidR="00A96DA8" w:rsidRDefault="00A96DA8" w:rsidP="0026709B">
      <w:pPr>
        <w:ind w:left="360"/>
        <w:jc w:val="both"/>
        <w:rPr>
          <w:i/>
        </w:rPr>
      </w:pPr>
      <w:r>
        <w:rPr>
          <w:i/>
        </w:rPr>
        <w:lastRenderedPageBreak/>
        <w:t>Exemples :</w:t>
      </w:r>
    </w:p>
    <w:p w14:paraId="7BCFC41F" w14:textId="6A63A9A6" w:rsidR="005D51B0" w:rsidRDefault="005D51B0" w:rsidP="005D51B0">
      <w:pPr>
        <w:numPr>
          <w:ilvl w:val="0"/>
          <w:numId w:val="11"/>
        </w:numPr>
        <w:jc w:val="both"/>
      </w:pPr>
      <w:r>
        <w:t>A et B est faux dès que A est faux, il est inutile de calculer B</w:t>
      </w:r>
    </w:p>
    <w:p w14:paraId="6CA3E2D4" w14:textId="0C7026DD" w:rsidR="005D51B0" w:rsidRDefault="005D51B0" w:rsidP="005D51B0">
      <w:pPr>
        <w:numPr>
          <w:ilvl w:val="0"/>
          <w:numId w:val="11"/>
        </w:numPr>
        <w:jc w:val="both"/>
      </w:pPr>
      <w:r>
        <w:t>A ou B est vrai dès que A est vrai, il est inutile de calculer B</w:t>
      </w:r>
    </w:p>
    <w:p w14:paraId="6641CBBC" w14:textId="77777777" w:rsidR="00693C6B" w:rsidRDefault="005D51B0" w:rsidP="00693C6B">
      <w:pPr>
        <w:numPr>
          <w:ilvl w:val="0"/>
          <w:numId w:val="11"/>
        </w:numPr>
        <w:jc w:val="both"/>
      </w:pPr>
      <w:r>
        <w:t>Cela permet de construire des tests comme suit sans provoquer d’erreur :</w:t>
      </w:r>
    </w:p>
    <w:p w14:paraId="0531DAB8" w14:textId="77777777" w:rsidR="005D51B0" w:rsidRDefault="00693C6B" w:rsidP="005D51B0">
      <w:pPr>
        <w:pStyle w:val="HTMLPreformatted"/>
        <w:numPr>
          <w:ilvl w:val="1"/>
          <w:numId w:val="11"/>
        </w:numPr>
        <w:rPr>
          <w:sz w:val="22"/>
          <w:szCs w:val="22"/>
        </w:rPr>
      </w:pPr>
      <w:r>
        <w:rPr>
          <w:sz w:val="22"/>
          <w:szCs w:val="22"/>
        </w:rPr>
        <w:t>while</w:t>
      </w:r>
      <w:r w:rsidR="004F57D9">
        <w:rPr>
          <w:sz w:val="22"/>
          <w:szCs w:val="22"/>
        </w:rPr>
        <w:t xml:space="preserve"> </w:t>
      </w:r>
      <w:r w:rsidR="005D51B0" w:rsidRPr="005D51B0">
        <w:rPr>
          <w:sz w:val="22"/>
          <w:szCs w:val="22"/>
        </w:rPr>
        <w:t xml:space="preserve">x != </w:t>
      </w:r>
      <w:r w:rsidR="004F57D9">
        <w:rPr>
          <w:sz w:val="22"/>
          <w:szCs w:val="22"/>
        </w:rPr>
        <w:t>0 and</w:t>
      </w:r>
      <w:r w:rsidR="005D51B0" w:rsidRPr="005D51B0">
        <w:rPr>
          <w:sz w:val="22"/>
          <w:szCs w:val="22"/>
        </w:rPr>
        <w:t xml:space="preserve"> 1/x &lt; </w:t>
      </w:r>
      <w:r w:rsidR="004F57D9">
        <w:rPr>
          <w:sz w:val="22"/>
          <w:szCs w:val="22"/>
        </w:rPr>
        <w:t>1e-10 :</w:t>
      </w:r>
    </w:p>
    <w:p w14:paraId="64A07C24" w14:textId="77777777" w:rsidR="004F57D9" w:rsidRDefault="004F57D9" w:rsidP="004F57D9">
      <w:pPr>
        <w:pStyle w:val="HTMLPreformatted"/>
        <w:ind w:left="1080"/>
        <w:rPr>
          <w:sz w:val="22"/>
          <w:szCs w:val="22"/>
        </w:rPr>
      </w:pPr>
      <w:r>
        <w:rPr>
          <w:sz w:val="22"/>
          <w:szCs w:val="22"/>
        </w:rPr>
        <w:tab/>
      </w:r>
      <w:r>
        <w:rPr>
          <w:sz w:val="22"/>
          <w:szCs w:val="22"/>
        </w:rPr>
        <w:tab/>
        <w:t>...</w:t>
      </w:r>
    </w:p>
    <w:p w14:paraId="7BC74CDD" w14:textId="77777777" w:rsidR="004F57D9" w:rsidRPr="004F57D9" w:rsidRDefault="004F57D9" w:rsidP="00D11C6E">
      <w:pPr>
        <w:pStyle w:val="HTMLPreformatted"/>
        <w:ind w:left="2124"/>
        <w:rPr>
          <w:rFonts w:ascii="Times New Roman" w:hAnsi="Times New Roman" w:cs="Times New Roman"/>
          <w:sz w:val="24"/>
          <w:szCs w:val="24"/>
        </w:rPr>
      </w:pPr>
      <w:r>
        <w:rPr>
          <w:rFonts w:ascii="Times New Roman" w:hAnsi="Times New Roman" w:cs="Times New Roman"/>
          <w:sz w:val="24"/>
          <w:szCs w:val="24"/>
        </w:rPr>
        <w:t xml:space="preserve">Si </w:t>
      </w:r>
      <w:r w:rsidRPr="004F57D9">
        <w:rPr>
          <w:rFonts w:ascii="Times New Roman" w:hAnsi="Times New Roman" w:cs="Times New Roman"/>
          <w:i/>
          <w:sz w:val="24"/>
          <w:szCs w:val="24"/>
        </w:rPr>
        <w:t>x</w:t>
      </w:r>
      <w:r>
        <w:rPr>
          <w:rFonts w:ascii="Times New Roman" w:hAnsi="Times New Roman" w:cs="Times New Roman"/>
          <w:sz w:val="24"/>
          <w:szCs w:val="24"/>
        </w:rPr>
        <w:t> = 0, le test ne cherchera pas à calculer 1/</w:t>
      </w:r>
      <w:r>
        <w:rPr>
          <w:rFonts w:ascii="Times New Roman" w:hAnsi="Times New Roman" w:cs="Times New Roman"/>
          <w:i/>
          <w:sz w:val="24"/>
          <w:szCs w:val="24"/>
        </w:rPr>
        <w:t>x</w:t>
      </w:r>
      <w:r>
        <w:rPr>
          <w:rFonts w:ascii="Times New Roman" w:hAnsi="Times New Roman" w:cs="Times New Roman"/>
          <w:sz w:val="24"/>
          <w:szCs w:val="24"/>
        </w:rPr>
        <w:t xml:space="preserve"> qui donnerait une erreur</w:t>
      </w:r>
      <w:r w:rsidR="00693C6B">
        <w:rPr>
          <w:rFonts w:ascii="Times New Roman" w:hAnsi="Times New Roman" w:cs="Times New Roman"/>
          <w:sz w:val="24"/>
          <w:szCs w:val="24"/>
        </w:rPr>
        <w:t xml:space="preserve"> du type division par 0</w:t>
      </w:r>
    </w:p>
    <w:p w14:paraId="27DCA7AF" w14:textId="77777777" w:rsidR="004F57D9" w:rsidRDefault="004F57D9" w:rsidP="005D51B0">
      <w:pPr>
        <w:pStyle w:val="HTMLPreformatted"/>
        <w:numPr>
          <w:ilvl w:val="1"/>
          <w:numId w:val="11"/>
        </w:numPr>
        <w:rPr>
          <w:sz w:val="22"/>
          <w:szCs w:val="22"/>
        </w:rPr>
      </w:pPr>
      <w:r>
        <w:rPr>
          <w:sz w:val="22"/>
          <w:szCs w:val="22"/>
        </w:rPr>
        <w:t xml:space="preserve">if </w:t>
      </w:r>
      <w:r w:rsidR="005D51B0" w:rsidRPr="005D51B0">
        <w:rPr>
          <w:sz w:val="22"/>
          <w:szCs w:val="22"/>
        </w:rPr>
        <w:t>i &gt;</w:t>
      </w:r>
      <w:r w:rsidR="00FC3ED0">
        <w:rPr>
          <w:sz w:val="22"/>
          <w:szCs w:val="22"/>
        </w:rPr>
        <w:t>=</w:t>
      </w:r>
      <w:r w:rsidR="005D51B0" w:rsidRPr="005D51B0">
        <w:rPr>
          <w:sz w:val="22"/>
          <w:szCs w:val="22"/>
        </w:rPr>
        <w:t xml:space="preserve"> N </w:t>
      </w:r>
      <w:r>
        <w:rPr>
          <w:sz w:val="22"/>
          <w:szCs w:val="22"/>
        </w:rPr>
        <w:t>or t[i] &gt; A : # pour un tableau de taille N</w:t>
      </w:r>
      <w:r w:rsidR="005D51B0" w:rsidRPr="005D51B0">
        <w:rPr>
          <w:sz w:val="22"/>
          <w:szCs w:val="22"/>
        </w:rPr>
        <w:t xml:space="preserve">  </w:t>
      </w:r>
    </w:p>
    <w:p w14:paraId="57199F8B" w14:textId="77777777" w:rsidR="00FC3ED0" w:rsidRDefault="004F57D9" w:rsidP="004F57D9">
      <w:pPr>
        <w:pStyle w:val="HTMLPreformatted"/>
        <w:ind w:left="1440"/>
        <w:rPr>
          <w:sz w:val="22"/>
          <w:szCs w:val="22"/>
        </w:rPr>
      </w:pPr>
      <w:r>
        <w:rPr>
          <w:sz w:val="22"/>
          <w:szCs w:val="22"/>
        </w:rPr>
        <w:tab/>
      </w:r>
      <w:r>
        <w:rPr>
          <w:sz w:val="22"/>
          <w:szCs w:val="22"/>
        </w:rPr>
        <w:tab/>
        <w:t>...</w:t>
      </w:r>
    </w:p>
    <w:p w14:paraId="0D0A6F77" w14:textId="77777777" w:rsidR="005D51B0" w:rsidRDefault="00FC3ED0" w:rsidP="00D11C6E">
      <w:pPr>
        <w:pStyle w:val="HTMLPreformatted"/>
        <w:ind w:left="2124"/>
        <w:rPr>
          <w:rFonts w:ascii="Times New Roman" w:hAnsi="Times New Roman" w:cs="Times New Roman"/>
          <w:sz w:val="24"/>
          <w:szCs w:val="24"/>
        </w:rPr>
      </w:pPr>
      <w:r w:rsidRPr="00FC3ED0">
        <w:rPr>
          <w:rFonts w:ascii="Times New Roman" w:hAnsi="Times New Roman" w:cs="Times New Roman"/>
          <w:sz w:val="24"/>
          <w:szCs w:val="24"/>
        </w:rPr>
        <w:t xml:space="preserve">Si </w:t>
      </w:r>
      <w:r w:rsidR="0086710F">
        <w:rPr>
          <w:rFonts w:ascii="Times New Roman" w:hAnsi="Times New Roman" w:cs="Times New Roman"/>
          <w:sz w:val="24"/>
          <w:szCs w:val="24"/>
        </w:rPr>
        <w:t xml:space="preserve"> </w:t>
      </w:r>
      <w:r>
        <w:rPr>
          <w:rFonts w:ascii="Times New Roman" w:hAnsi="Times New Roman" w:cs="Times New Roman"/>
          <w:sz w:val="24"/>
          <w:szCs w:val="24"/>
        </w:rPr>
        <w:t xml:space="preserve">par </w:t>
      </w:r>
      <w:proofErr w:type="gramStart"/>
      <w:r>
        <w:rPr>
          <w:rFonts w:ascii="Times New Roman" w:hAnsi="Times New Roman" w:cs="Times New Roman"/>
          <w:sz w:val="24"/>
          <w:szCs w:val="24"/>
        </w:rPr>
        <w:t xml:space="preserve">exemple </w:t>
      </w:r>
      <w:proofErr w:type="gramEnd"/>
      <w:r w:rsidRPr="00FC3ED0">
        <w:rPr>
          <w:rFonts w:ascii="Times New Roman" w:hAnsi="Times New Roman" w:cs="Times New Roman"/>
          <w:position w:val="-4"/>
          <w:sz w:val="24"/>
          <w:szCs w:val="24"/>
        </w:rPr>
        <w:object w:dxaOrig="880" w:dyaOrig="240" w14:anchorId="47DEAFA9">
          <v:shape id="_x0000_i1059" type="#_x0000_t75" style="width:44pt;height:12pt" o:ole="">
            <v:imagedata r:id="rId81" o:title=""/>
          </v:shape>
          <o:OLEObject Type="Embed" ProgID="Equation.DSMT4" ShapeID="_x0000_i1059" DrawAspect="Content" ObjectID="_1542098007" r:id="rId82"/>
        </w:object>
      </w:r>
      <w:r>
        <w:rPr>
          <w:rFonts w:ascii="Times New Roman" w:hAnsi="Times New Roman" w:cs="Times New Roman"/>
          <w:sz w:val="24"/>
          <w:szCs w:val="24"/>
        </w:rPr>
        <w:t>, le test ne calculera</w:t>
      </w:r>
      <w:r w:rsidR="00D11C6E">
        <w:rPr>
          <w:rFonts w:ascii="Times New Roman" w:hAnsi="Times New Roman" w:cs="Times New Roman"/>
          <w:sz w:val="24"/>
          <w:szCs w:val="24"/>
        </w:rPr>
        <w:t xml:space="preserve"> pas </w:t>
      </w:r>
      <w:r w:rsidR="00D11C6E" w:rsidRPr="00043BC7">
        <w:rPr>
          <w:rFonts w:cs="Times New Roman"/>
          <w:sz w:val="22"/>
          <w:szCs w:val="22"/>
        </w:rPr>
        <w:t>t[N + 1]</w:t>
      </w:r>
      <w:r w:rsidR="00043BC7">
        <w:rPr>
          <w:rFonts w:ascii="Times New Roman" w:hAnsi="Times New Roman" w:cs="Times New Roman"/>
          <w:sz w:val="24"/>
          <w:szCs w:val="24"/>
        </w:rPr>
        <w:t xml:space="preserve">, </w:t>
      </w:r>
      <w:r w:rsidR="00D11C6E">
        <w:rPr>
          <w:rFonts w:ascii="Times New Roman" w:hAnsi="Times New Roman" w:cs="Times New Roman"/>
          <w:sz w:val="24"/>
          <w:szCs w:val="24"/>
        </w:rPr>
        <w:t>qui donnerait une erreur detype « list index out of range »</w:t>
      </w:r>
    </w:p>
    <w:p w14:paraId="21EF7DBF" w14:textId="77777777" w:rsidR="00F34D45" w:rsidRPr="005079F7" w:rsidRDefault="00F34D45" w:rsidP="00F34D45">
      <w:pPr>
        <w:ind w:left="360"/>
        <w:jc w:val="both"/>
      </w:pPr>
    </w:p>
    <w:p w14:paraId="33485EFD" w14:textId="6DE9D67B" w:rsidR="00F34D45" w:rsidRPr="00FC3ED0" w:rsidRDefault="00F34D45" w:rsidP="00F34D45">
      <w:pPr>
        <w:ind w:left="360"/>
        <w:jc w:val="both"/>
      </w:pPr>
      <w:r>
        <w:rPr>
          <w:i/>
        </w:rPr>
        <w:t>Remarque personnelle</w:t>
      </w:r>
      <w:r>
        <w:t> : ceci peut donner lieu à des dérives de programmation crasseuse plus que pareseuse… il faut savoir que cela existe. A titre subjectif l’usage de « l’évaluation paresseuse » est au mieux à fortement limiter, et à expliquer/commenter lorsque l’on s’en sert.</w:t>
      </w:r>
    </w:p>
    <w:p w14:paraId="6462E525" w14:textId="77777777" w:rsidR="0026709B" w:rsidRPr="006C301E" w:rsidRDefault="0026709B" w:rsidP="00427BD1">
      <w:pPr>
        <w:ind w:left="1080"/>
        <w:jc w:val="both"/>
      </w:pPr>
    </w:p>
    <w:p w14:paraId="40FDB022" w14:textId="77777777" w:rsidR="0026709B" w:rsidRPr="00E93124" w:rsidRDefault="0026709B" w:rsidP="0026709B">
      <w:pPr>
        <w:numPr>
          <w:ilvl w:val="0"/>
          <w:numId w:val="1"/>
        </w:numPr>
        <w:jc w:val="both"/>
        <w:rPr>
          <w:u w:val="single"/>
        </w:rPr>
      </w:pPr>
      <w:r w:rsidRPr="00E93124">
        <w:rPr>
          <w:u w:val="single"/>
        </w:rPr>
        <w:t>Applications.</w:t>
      </w:r>
    </w:p>
    <w:p w14:paraId="5F5ACD36" w14:textId="77777777" w:rsidR="0026709B" w:rsidRPr="00E93124" w:rsidRDefault="009216D2" w:rsidP="0026709B">
      <w:pPr>
        <w:ind w:left="360"/>
      </w:pPr>
      <w:r>
        <w:t>En hors d’œuvre un peu copieux, voire indigeste, voici u</w:t>
      </w:r>
      <w:r w:rsidR="0026709B" w:rsidRPr="00E93124">
        <w:t xml:space="preserve">n exemple d’UAL (UAL 4 bits 74181, utilisé dans un des tous premiers micro-ordinateurs en 1973). Cette UAL peut effectuer </w:t>
      </w:r>
      <w:r w:rsidR="0026709B" w:rsidRPr="006C301E">
        <w:rPr>
          <w:position w:val="-4"/>
        </w:rPr>
        <w:object w:dxaOrig="1160" w:dyaOrig="300" w14:anchorId="4505B332">
          <v:shape id="_x0000_i1060" type="#_x0000_t75" style="width:58pt;height:15.35pt" o:ole="">
            <v:imagedata r:id="rId83" o:title=""/>
          </v:shape>
          <o:OLEObject Type="Embed" ProgID="Equation.DSMT4" ShapeID="_x0000_i1060" DrawAspect="Content" ObjectID="_1542098008" r:id="rId84"/>
        </w:object>
      </w:r>
      <w:r w:rsidR="0026709B" w:rsidRPr="00E93124">
        <w:t xml:space="preserve"> opérations. Le codage de la fonction se fait sur  S, de 0000 à 1111 sur les entrées S</w:t>
      </w:r>
      <w:r w:rsidR="0026709B" w:rsidRPr="00E93124">
        <w:rPr>
          <w:vertAlign w:val="subscript"/>
        </w:rPr>
        <w:t>0</w:t>
      </w:r>
      <w:r w:rsidR="0026709B" w:rsidRPr="006C301E">
        <w:t xml:space="preserve"> </w:t>
      </w:r>
      <w:r w:rsidR="0026709B" w:rsidRPr="00E93124">
        <w:t>S</w:t>
      </w:r>
      <w:r w:rsidR="0026709B" w:rsidRPr="00E93124">
        <w:rPr>
          <w:vertAlign w:val="subscript"/>
        </w:rPr>
        <w:t>1</w:t>
      </w:r>
      <w:r w:rsidR="0026709B" w:rsidRPr="006C301E">
        <w:t xml:space="preserve"> </w:t>
      </w:r>
      <w:r w:rsidR="0026709B" w:rsidRPr="00E93124">
        <w:t>S</w:t>
      </w:r>
      <w:r w:rsidR="0026709B" w:rsidRPr="00E93124">
        <w:rPr>
          <w:vertAlign w:val="subscript"/>
        </w:rPr>
        <w:t>2</w:t>
      </w:r>
      <w:r w:rsidR="0026709B" w:rsidRPr="006C301E">
        <w:t xml:space="preserve"> </w:t>
      </w:r>
      <w:r w:rsidR="0026709B" w:rsidRPr="00E93124">
        <w:t>S</w:t>
      </w:r>
      <w:r w:rsidR="0026709B" w:rsidRPr="00E93124">
        <w:rPr>
          <w:vertAlign w:val="subscript"/>
        </w:rPr>
        <w:t>3</w:t>
      </w:r>
      <w:r w:rsidR="0026709B" w:rsidRPr="00E93124">
        <w:t xml:space="preserve"> (soit 16 possibilités), et sur M qui vaut 0 ou 1. Si M vaut 0, l’entrée C</w:t>
      </w:r>
      <w:r w:rsidR="0026709B" w:rsidRPr="00E93124">
        <w:rPr>
          <w:vertAlign w:val="subscript"/>
        </w:rPr>
        <w:t>n</w:t>
      </w:r>
      <w:r w:rsidR="0026709B" w:rsidRPr="00E93124">
        <w:t xml:space="preserve"> double les choix, suivant sa valeur 0 ou 1. Les entrées A et B ont 4 bits chacune, en A</w:t>
      </w:r>
      <w:r w:rsidR="0026709B" w:rsidRPr="00E93124">
        <w:rPr>
          <w:vertAlign w:val="subscript"/>
        </w:rPr>
        <w:t>0</w:t>
      </w:r>
      <w:r w:rsidR="0026709B" w:rsidRPr="006C301E">
        <w:t xml:space="preserve"> </w:t>
      </w:r>
      <w:r w:rsidR="0026709B" w:rsidRPr="00E93124">
        <w:t>A</w:t>
      </w:r>
      <w:r w:rsidR="0026709B" w:rsidRPr="00E93124">
        <w:rPr>
          <w:vertAlign w:val="subscript"/>
        </w:rPr>
        <w:t>1</w:t>
      </w:r>
      <w:r w:rsidR="0026709B" w:rsidRPr="006C301E">
        <w:t xml:space="preserve"> </w:t>
      </w:r>
      <w:r w:rsidR="0026709B" w:rsidRPr="00E93124">
        <w:t>A</w:t>
      </w:r>
      <w:r w:rsidR="0026709B" w:rsidRPr="00E93124">
        <w:rPr>
          <w:vertAlign w:val="subscript"/>
        </w:rPr>
        <w:t>2</w:t>
      </w:r>
      <w:r w:rsidR="0026709B" w:rsidRPr="006C301E">
        <w:t xml:space="preserve"> </w:t>
      </w:r>
      <w:r w:rsidR="0026709B" w:rsidRPr="00E93124">
        <w:t>A</w:t>
      </w:r>
      <w:r w:rsidR="0026709B" w:rsidRPr="00E93124">
        <w:rPr>
          <w:vertAlign w:val="subscript"/>
        </w:rPr>
        <w:t>3</w:t>
      </w:r>
      <w:r w:rsidR="0026709B" w:rsidRPr="00E93124">
        <w:t xml:space="preserve"> et B</w:t>
      </w:r>
      <w:r w:rsidR="0026709B" w:rsidRPr="00E93124">
        <w:rPr>
          <w:vertAlign w:val="subscript"/>
        </w:rPr>
        <w:t>0</w:t>
      </w:r>
      <w:r w:rsidR="0026709B" w:rsidRPr="006C301E">
        <w:t xml:space="preserve"> </w:t>
      </w:r>
      <w:r w:rsidR="0026709B" w:rsidRPr="00E93124">
        <w:t>B</w:t>
      </w:r>
      <w:r w:rsidR="0026709B" w:rsidRPr="00E93124">
        <w:rPr>
          <w:vertAlign w:val="subscript"/>
        </w:rPr>
        <w:t>1</w:t>
      </w:r>
      <w:r w:rsidR="0026709B" w:rsidRPr="006C301E">
        <w:t xml:space="preserve"> </w:t>
      </w:r>
      <w:r w:rsidR="0026709B" w:rsidRPr="00E93124">
        <w:t>B</w:t>
      </w:r>
      <w:r w:rsidR="0026709B" w:rsidRPr="00E93124">
        <w:rPr>
          <w:vertAlign w:val="subscript"/>
        </w:rPr>
        <w:t>2</w:t>
      </w:r>
      <w:r w:rsidR="0026709B" w:rsidRPr="006C301E">
        <w:t xml:space="preserve"> </w:t>
      </w:r>
      <w:r w:rsidR="0026709B" w:rsidRPr="00E93124">
        <w:t>B</w:t>
      </w:r>
      <w:r w:rsidR="0026709B" w:rsidRPr="00E93124">
        <w:rPr>
          <w:vertAlign w:val="subscript"/>
        </w:rPr>
        <w:t>3</w:t>
      </w:r>
      <w:r w:rsidR="0026709B" w:rsidRPr="00E93124">
        <w:t>. La sortie est F, en F</w:t>
      </w:r>
      <w:r w:rsidR="0026709B" w:rsidRPr="00E93124">
        <w:rPr>
          <w:vertAlign w:val="subscript"/>
        </w:rPr>
        <w:t>0</w:t>
      </w:r>
      <w:r w:rsidR="0026709B" w:rsidRPr="006C301E">
        <w:t xml:space="preserve"> </w:t>
      </w:r>
      <w:r w:rsidR="0026709B" w:rsidRPr="00E93124">
        <w:t>F</w:t>
      </w:r>
      <w:r w:rsidR="0026709B" w:rsidRPr="00E93124">
        <w:rPr>
          <w:vertAlign w:val="subscript"/>
        </w:rPr>
        <w:t>1</w:t>
      </w:r>
      <w:r w:rsidR="0026709B" w:rsidRPr="006C301E">
        <w:t xml:space="preserve"> </w:t>
      </w:r>
      <w:r w:rsidR="0026709B" w:rsidRPr="00E93124">
        <w:t>F</w:t>
      </w:r>
      <w:r w:rsidR="0026709B" w:rsidRPr="00E93124">
        <w:rPr>
          <w:vertAlign w:val="subscript"/>
        </w:rPr>
        <w:t>2</w:t>
      </w:r>
      <w:r w:rsidR="0026709B" w:rsidRPr="006C301E">
        <w:t xml:space="preserve"> </w:t>
      </w:r>
      <w:r w:rsidR="0026709B" w:rsidRPr="00E93124">
        <w:t>F</w:t>
      </w:r>
      <w:r w:rsidR="0026709B" w:rsidRPr="00E93124">
        <w:rPr>
          <w:vertAlign w:val="subscript"/>
        </w:rPr>
        <w:t>3</w:t>
      </w:r>
      <w:r w:rsidR="0026709B" w:rsidRPr="00E93124">
        <w:t>.</w:t>
      </w:r>
    </w:p>
    <w:p w14:paraId="397F67AF" w14:textId="77777777" w:rsidR="0026709B" w:rsidRPr="006C301E" w:rsidRDefault="0026709B" w:rsidP="0026709B">
      <w:pPr>
        <w:ind w:left="360"/>
      </w:pPr>
      <w:r w:rsidRPr="00E93124">
        <w:t xml:space="preserve">Le tableau des fonctions est sur </w:t>
      </w:r>
      <w:hyperlink r:id="rId85" w:history="1">
        <w:r w:rsidRPr="007C40C5">
          <w:rPr>
            <w:rStyle w:val="Hyperlink"/>
          </w:rPr>
          <w:t>http://fr.wikipedia.org/wiki/Arithmetic_and_logical_unit</w:t>
        </w:r>
      </w:hyperlink>
      <w:r>
        <w:t>, il comporte peut-être des erreurs que vous aurez à cœur de modifier…</w:t>
      </w:r>
    </w:p>
    <w:p w14:paraId="67B980F5" w14:textId="77777777" w:rsidR="0026709B" w:rsidRPr="00E93124" w:rsidRDefault="0026709B" w:rsidP="0026709B">
      <w:pPr>
        <w:ind w:left="360"/>
      </w:pPr>
    </w:p>
    <w:p w14:paraId="529535C8" w14:textId="77777777" w:rsidR="0026709B" w:rsidRDefault="009A367A" w:rsidP="0026709B">
      <w:pPr>
        <w:ind w:left="360"/>
        <w:jc w:val="center"/>
      </w:pPr>
      <w:r>
        <w:rPr>
          <w:noProof/>
          <w:lang w:val="en-US" w:eastAsia="en-US"/>
        </w:rPr>
        <w:drawing>
          <wp:inline distT="0" distB="0" distL="0" distR="0" wp14:anchorId="06B865FA" wp14:editId="6B2CCF01">
            <wp:extent cx="4639945" cy="3505200"/>
            <wp:effectExtent l="0" t="0" r="8255" b="0"/>
            <wp:docPr id="40" name="Picture 40" descr="Fichier:74181alu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chier:74181aluschematic.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39945" cy="3505200"/>
                    </a:xfrm>
                    <a:prstGeom prst="rect">
                      <a:avLst/>
                    </a:prstGeom>
                    <a:noFill/>
                    <a:ln>
                      <a:noFill/>
                    </a:ln>
                  </pic:spPr>
                </pic:pic>
              </a:graphicData>
            </a:graphic>
          </wp:inline>
        </w:drawing>
      </w:r>
    </w:p>
    <w:p w14:paraId="413D2062" w14:textId="77777777" w:rsidR="0026709B" w:rsidRDefault="0026709B" w:rsidP="0026709B">
      <w:pPr>
        <w:ind w:left="360"/>
      </w:pPr>
    </w:p>
    <w:p w14:paraId="61102A90" w14:textId="77777777" w:rsidR="009216D2" w:rsidRDefault="009F69AA" w:rsidP="009216D2">
      <w:pPr>
        <w:ind w:left="360"/>
        <w:jc w:val="both"/>
      </w:pPr>
      <w:r>
        <w:br w:type="page"/>
      </w:r>
      <w:r w:rsidR="0026709B">
        <w:lastRenderedPageBreak/>
        <w:t>Nous allons faire plus simple : un additionneur un bit.</w:t>
      </w:r>
      <w:r w:rsidR="009216D2">
        <w:t xml:space="preserve"> Le but est de construire le circuit permettant l’addition de deux bits, l’un étant à l’entrée A et l’autre à l’entrée B. Ce circuit doit pouvoir être utilisé pour additionner des nombres en binaires, comme nous l’avons fait dans le chapitre sur le codage. Pour rappel, on a vu que lorsque l’on ajoutait deux nombres :</w:t>
      </w:r>
    </w:p>
    <w:p w14:paraId="443DC3C8" w14:textId="77777777" w:rsidR="0026709B" w:rsidRDefault="009216D2" w:rsidP="009216D2">
      <w:pPr>
        <w:numPr>
          <w:ilvl w:val="0"/>
          <w:numId w:val="6"/>
        </w:numPr>
        <w:jc w:val="both"/>
      </w:pPr>
      <w:r>
        <w:t>on les ajoute chiffre à chiffre, donc en binaire bit à bit ;</w:t>
      </w:r>
    </w:p>
    <w:p w14:paraId="108CB7F6" w14:textId="77777777" w:rsidR="009216D2" w:rsidRDefault="009216D2" w:rsidP="009216D2">
      <w:pPr>
        <w:numPr>
          <w:ilvl w:val="0"/>
          <w:numId w:val="6"/>
        </w:numPr>
        <w:jc w:val="both"/>
      </w:pPr>
      <w:r>
        <w:t>il peut y avoir des retenues.</w:t>
      </w:r>
    </w:p>
    <w:p w14:paraId="017A05DA" w14:textId="77777777" w:rsidR="009216D2" w:rsidRDefault="00EA2643" w:rsidP="001F68E5">
      <w:pPr>
        <w:ind w:left="1440"/>
        <w:jc w:val="both"/>
      </w:pPr>
      <w:r>
        <w:t>Commençons par additionner deux bits de poids faible, c’est à dire le plus à droite, sans retenue.</w:t>
      </w:r>
    </w:p>
    <w:p w14:paraId="413F397D" w14:textId="77777777" w:rsidR="0026709B" w:rsidRDefault="00611EA8" w:rsidP="00611EA8">
      <w:pPr>
        <w:ind w:left="360"/>
        <w:jc w:val="both"/>
      </w:pPr>
      <w:r>
        <w:t>On appelle A et B les deux bits que l’on ajoute, S la somme et C la retenue (carry in english).</w:t>
      </w:r>
    </w:p>
    <w:p w14:paraId="318D3A38" w14:textId="77777777" w:rsidR="00041C43" w:rsidRDefault="00611EA8" w:rsidP="00041C43">
      <w:pPr>
        <w:ind w:left="360"/>
        <w:jc w:val="both"/>
      </w:pPr>
      <w:r>
        <w:t xml:space="preserve">On a </w:t>
      </w:r>
      <w:proofErr w:type="gramStart"/>
      <w:r>
        <w:t xml:space="preserve">alors </w:t>
      </w:r>
      <w:proofErr w:type="gramEnd"/>
      <w:r w:rsidR="009F69AA" w:rsidRPr="009F69AA">
        <w:rPr>
          <w:position w:val="-6"/>
        </w:rPr>
        <w:object w:dxaOrig="1240" w:dyaOrig="360" w14:anchorId="310E597E">
          <v:shape id="_x0000_i1061" type="#_x0000_t75" style="width:62pt;height:18pt" o:ole="">
            <v:imagedata r:id="rId87" o:title=""/>
          </v:shape>
          <o:OLEObject Type="Embed" ProgID="Equation.DSMT4" ShapeID="_x0000_i1061" DrawAspect="Content" ObjectID="_1542098009" r:id="rId88"/>
        </w:object>
      </w:r>
      <w:r>
        <w:t xml:space="preserve">, la </w:t>
      </w:r>
      <w:r w:rsidRPr="00611EA8">
        <w:t>table de vérité</w:t>
      </w:r>
      <w:r>
        <w:t xml:space="preserve"> suivante donne les quatre possibilités.</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77"/>
        <w:gridCol w:w="377"/>
        <w:gridCol w:w="350"/>
      </w:tblGrid>
      <w:tr w:rsidR="00860EC1" w:rsidRPr="00860EC1" w14:paraId="27D57BBC" w14:textId="77777777" w:rsidTr="000A15F4">
        <w:trPr>
          <w:jc w:val="center"/>
        </w:trPr>
        <w:tc>
          <w:tcPr>
            <w:tcW w:w="0" w:type="auto"/>
            <w:shd w:val="clear" w:color="auto" w:fill="auto"/>
          </w:tcPr>
          <w:p w14:paraId="11FF3211" w14:textId="77777777" w:rsidR="00860EC1" w:rsidRPr="00860EC1" w:rsidRDefault="00860EC1" w:rsidP="000A15F4">
            <w:pPr>
              <w:jc w:val="both"/>
            </w:pPr>
            <w:r w:rsidRPr="00860EC1">
              <w:t>A</w:t>
            </w:r>
          </w:p>
        </w:tc>
        <w:tc>
          <w:tcPr>
            <w:tcW w:w="0" w:type="auto"/>
            <w:shd w:val="clear" w:color="auto" w:fill="auto"/>
          </w:tcPr>
          <w:p w14:paraId="063060BD" w14:textId="77777777" w:rsidR="00860EC1" w:rsidRPr="00860EC1" w:rsidRDefault="00860EC1" w:rsidP="000A15F4">
            <w:pPr>
              <w:jc w:val="both"/>
            </w:pPr>
            <w:r w:rsidRPr="00860EC1">
              <w:t>B</w:t>
            </w:r>
          </w:p>
        </w:tc>
        <w:tc>
          <w:tcPr>
            <w:tcW w:w="0" w:type="auto"/>
            <w:shd w:val="clear" w:color="auto" w:fill="auto"/>
          </w:tcPr>
          <w:p w14:paraId="08FBECBC" w14:textId="77777777" w:rsidR="00860EC1" w:rsidRPr="00860EC1" w:rsidRDefault="00860EC1" w:rsidP="000A15F4">
            <w:pPr>
              <w:jc w:val="both"/>
            </w:pPr>
            <w:r w:rsidRPr="00860EC1">
              <w:t>C</w:t>
            </w:r>
          </w:p>
        </w:tc>
        <w:tc>
          <w:tcPr>
            <w:tcW w:w="0" w:type="auto"/>
            <w:shd w:val="clear" w:color="auto" w:fill="auto"/>
          </w:tcPr>
          <w:p w14:paraId="43B59302" w14:textId="77777777" w:rsidR="00860EC1" w:rsidRPr="00860EC1" w:rsidRDefault="00860EC1" w:rsidP="000A15F4">
            <w:pPr>
              <w:jc w:val="both"/>
            </w:pPr>
            <w:r w:rsidRPr="00860EC1">
              <w:t>S</w:t>
            </w:r>
          </w:p>
        </w:tc>
      </w:tr>
      <w:tr w:rsidR="00860EC1" w:rsidRPr="00860EC1" w14:paraId="4C824C82" w14:textId="77777777" w:rsidTr="000A15F4">
        <w:trPr>
          <w:jc w:val="center"/>
        </w:trPr>
        <w:tc>
          <w:tcPr>
            <w:tcW w:w="0" w:type="auto"/>
            <w:shd w:val="clear" w:color="auto" w:fill="auto"/>
          </w:tcPr>
          <w:p w14:paraId="43F8A421" w14:textId="77777777" w:rsidR="00860EC1" w:rsidRPr="00860EC1" w:rsidRDefault="00860EC1" w:rsidP="000A15F4">
            <w:pPr>
              <w:jc w:val="both"/>
            </w:pPr>
            <w:r w:rsidRPr="00860EC1">
              <w:t>0</w:t>
            </w:r>
          </w:p>
        </w:tc>
        <w:tc>
          <w:tcPr>
            <w:tcW w:w="0" w:type="auto"/>
            <w:shd w:val="clear" w:color="auto" w:fill="auto"/>
          </w:tcPr>
          <w:p w14:paraId="34BD4EBF" w14:textId="77777777" w:rsidR="00860EC1" w:rsidRPr="00860EC1" w:rsidRDefault="00860EC1" w:rsidP="000A15F4">
            <w:pPr>
              <w:jc w:val="both"/>
            </w:pPr>
            <w:r w:rsidRPr="00860EC1">
              <w:t>0</w:t>
            </w:r>
          </w:p>
        </w:tc>
        <w:tc>
          <w:tcPr>
            <w:tcW w:w="0" w:type="auto"/>
            <w:shd w:val="clear" w:color="auto" w:fill="auto"/>
          </w:tcPr>
          <w:p w14:paraId="5D82B72C" w14:textId="77777777" w:rsidR="00860EC1" w:rsidRPr="00860EC1" w:rsidRDefault="00860EC1" w:rsidP="000A15F4">
            <w:pPr>
              <w:jc w:val="both"/>
            </w:pPr>
          </w:p>
        </w:tc>
        <w:tc>
          <w:tcPr>
            <w:tcW w:w="0" w:type="auto"/>
            <w:shd w:val="clear" w:color="auto" w:fill="auto"/>
          </w:tcPr>
          <w:p w14:paraId="7AB9FF41" w14:textId="77777777" w:rsidR="00860EC1" w:rsidRPr="00860EC1" w:rsidRDefault="00860EC1" w:rsidP="000A15F4">
            <w:pPr>
              <w:jc w:val="both"/>
            </w:pPr>
          </w:p>
        </w:tc>
      </w:tr>
      <w:tr w:rsidR="00860EC1" w:rsidRPr="00860EC1" w14:paraId="2BF63ED9" w14:textId="77777777" w:rsidTr="000A15F4">
        <w:trPr>
          <w:jc w:val="center"/>
        </w:trPr>
        <w:tc>
          <w:tcPr>
            <w:tcW w:w="0" w:type="auto"/>
            <w:shd w:val="clear" w:color="auto" w:fill="auto"/>
          </w:tcPr>
          <w:p w14:paraId="3DBE06A5" w14:textId="77777777" w:rsidR="00860EC1" w:rsidRPr="00860EC1" w:rsidRDefault="00860EC1" w:rsidP="000A15F4">
            <w:pPr>
              <w:jc w:val="both"/>
            </w:pPr>
            <w:r w:rsidRPr="00860EC1">
              <w:t>0</w:t>
            </w:r>
          </w:p>
        </w:tc>
        <w:tc>
          <w:tcPr>
            <w:tcW w:w="0" w:type="auto"/>
            <w:shd w:val="clear" w:color="auto" w:fill="auto"/>
          </w:tcPr>
          <w:p w14:paraId="3E11C59A" w14:textId="77777777" w:rsidR="00860EC1" w:rsidRPr="00860EC1" w:rsidRDefault="00860EC1" w:rsidP="000A15F4">
            <w:pPr>
              <w:jc w:val="both"/>
            </w:pPr>
            <w:r w:rsidRPr="00860EC1">
              <w:t>1</w:t>
            </w:r>
          </w:p>
        </w:tc>
        <w:tc>
          <w:tcPr>
            <w:tcW w:w="0" w:type="auto"/>
            <w:shd w:val="clear" w:color="auto" w:fill="auto"/>
          </w:tcPr>
          <w:p w14:paraId="4AD680BB" w14:textId="77777777" w:rsidR="00860EC1" w:rsidRPr="00860EC1" w:rsidRDefault="00860EC1" w:rsidP="000A15F4">
            <w:pPr>
              <w:jc w:val="both"/>
            </w:pPr>
          </w:p>
        </w:tc>
        <w:tc>
          <w:tcPr>
            <w:tcW w:w="0" w:type="auto"/>
            <w:shd w:val="clear" w:color="auto" w:fill="auto"/>
          </w:tcPr>
          <w:p w14:paraId="22157355" w14:textId="77777777" w:rsidR="00860EC1" w:rsidRPr="00860EC1" w:rsidRDefault="00860EC1" w:rsidP="000A15F4">
            <w:pPr>
              <w:jc w:val="both"/>
            </w:pPr>
          </w:p>
        </w:tc>
      </w:tr>
      <w:tr w:rsidR="00860EC1" w:rsidRPr="00860EC1" w14:paraId="63C02AE5" w14:textId="77777777" w:rsidTr="000A15F4">
        <w:trPr>
          <w:jc w:val="center"/>
        </w:trPr>
        <w:tc>
          <w:tcPr>
            <w:tcW w:w="0" w:type="auto"/>
            <w:shd w:val="clear" w:color="auto" w:fill="auto"/>
          </w:tcPr>
          <w:p w14:paraId="20D5E2CD" w14:textId="77777777" w:rsidR="00860EC1" w:rsidRPr="00860EC1" w:rsidRDefault="00860EC1" w:rsidP="000A15F4">
            <w:pPr>
              <w:jc w:val="both"/>
            </w:pPr>
            <w:r w:rsidRPr="00860EC1">
              <w:t>1</w:t>
            </w:r>
          </w:p>
        </w:tc>
        <w:tc>
          <w:tcPr>
            <w:tcW w:w="0" w:type="auto"/>
            <w:shd w:val="clear" w:color="auto" w:fill="auto"/>
          </w:tcPr>
          <w:p w14:paraId="486A8F64" w14:textId="77777777" w:rsidR="00860EC1" w:rsidRPr="00860EC1" w:rsidRDefault="00860EC1" w:rsidP="000A15F4">
            <w:pPr>
              <w:jc w:val="both"/>
            </w:pPr>
            <w:r w:rsidRPr="00860EC1">
              <w:t>0</w:t>
            </w:r>
          </w:p>
        </w:tc>
        <w:tc>
          <w:tcPr>
            <w:tcW w:w="0" w:type="auto"/>
            <w:shd w:val="clear" w:color="auto" w:fill="auto"/>
          </w:tcPr>
          <w:p w14:paraId="3B0BBCA8" w14:textId="77777777" w:rsidR="00860EC1" w:rsidRPr="00860EC1" w:rsidRDefault="00860EC1" w:rsidP="000A15F4">
            <w:pPr>
              <w:jc w:val="both"/>
            </w:pPr>
          </w:p>
        </w:tc>
        <w:tc>
          <w:tcPr>
            <w:tcW w:w="0" w:type="auto"/>
            <w:shd w:val="clear" w:color="auto" w:fill="auto"/>
          </w:tcPr>
          <w:p w14:paraId="4C513DE4" w14:textId="77777777" w:rsidR="00860EC1" w:rsidRPr="00860EC1" w:rsidRDefault="00860EC1" w:rsidP="000A15F4">
            <w:pPr>
              <w:jc w:val="both"/>
            </w:pPr>
          </w:p>
        </w:tc>
      </w:tr>
      <w:tr w:rsidR="00860EC1" w:rsidRPr="00860EC1" w14:paraId="56423BC7" w14:textId="77777777" w:rsidTr="000A15F4">
        <w:trPr>
          <w:jc w:val="center"/>
        </w:trPr>
        <w:tc>
          <w:tcPr>
            <w:tcW w:w="0" w:type="auto"/>
            <w:shd w:val="clear" w:color="auto" w:fill="auto"/>
          </w:tcPr>
          <w:p w14:paraId="5E3A6F94" w14:textId="77777777" w:rsidR="00860EC1" w:rsidRPr="00860EC1" w:rsidRDefault="00860EC1" w:rsidP="000A15F4">
            <w:pPr>
              <w:jc w:val="both"/>
            </w:pPr>
            <w:r w:rsidRPr="00860EC1">
              <w:t>1</w:t>
            </w:r>
          </w:p>
        </w:tc>
        <w:tc>
          <w:tcPr>
            <w:tcW w:w="0" w:type="auto"/>
            <w:shd w:val="clear" w:color="auto" w:fill="auto"/>
          </w:tcPr>
          <w:p w14:paraId="02D7592F" w14:textId="77777777" w:rsidR="00860EC1" w:rsidRPr="00860EC1" w:rsidRDefault="00860EC1" w:rsidP="000A15F4">
            <w:pPr>
              <w:jc w:val="both"/>
            </w:pPr>
            <w:r w:rsidRPr="00860EC1">
              <w:t>1</w:t>
            </w:r>
          </w:p>
        </w:tc>
        <w:tc>
          <w:tcPr>
            <w:tcW w:w="0" w:type="auto"/>
            <w:shd w:val="clear" w:color="auto" w:fill="auto"/>
          </w:tcPr>
          <w:p w14:paraId="1A852071" w14:textId="77777777" w:rsidR="00860EC1" w:rsidRPr="00860EC1" w:rsidRDefault="00860EC1" w:rsidP="000A15F4">
            <w:pPr>
              <w:jc w:val="both"/>
            </w:pPr>
          </w:p>
        </w:tc>
        <w:tc>
          <w:tcPr>
            <w:tcW w:w="0" w:type="auto"/>
            <w:shd w:val="clear" w:color="auto" w:fill="auto"/>
          </w:tcPr>
          <w:p w14:paraId="003A43A8" w14:textId="77777777" w:rsidR="00860EC1" w:rsidRPr="00860EC1" w:rsidRDefault="00860EC1" w:rsidP="000A15F4">
            <w:pPr>
              <w:jc w:val="both"/>
            </w:pPr>
          </w:p>
        </w:tc>
      </w:tr>
    </w:tbl>
    <w:p w14:paraId="45FC2087" w14:textId="77777777" w:rsidR="008B6759" w:rsidRDefault="008B6759" w:rsidP="00611EA8">
      <w:pPr>
        <w:ind w:left="360"/>
        <w:jc w:val="both"/>
      </w:pPr>
    </w:p>
    <w:p w14:paraId="7478BE18" w14:textId="77777777" w:rsidR="00611EA8" w:rsidRDefault="00611EA8" w:rsidP="00611EA8">
      <w:pPr>
        <w:ind w:left="360"/>
        <w:jc w:val="both"/>
      </w:pPr>
      <w:r>
        <w:t xml:space="preserve">On constate que les expressions booléennes de C et de S sont </w:t>
      </w:r>
      <w:r w:rsidR="00AD7CCA">
        <w:tab/>
      </w:r>
      <w:r w:rsidR="00AD7CCA">
        <w:tab/>
      </w:r>
      <w:r w:rsidRPr="00480D40">
        <w:t xml:space="preserve"> </w:t>
      </w:r>
      <w:r w:rsidR="00480D40" w:rsidRPr="00480D40">
        <w:t>et</w:t>
      </w:r>
      <w:r w:rsidR="00AD7CCA">
        <w:rPr>
          <w:color w:val="FF0000"/>
        </w:rPr>
        <w:tab/>
      </w:r>
      <w:r w:rsidR="00AD7CCA">
        <w:rPr>
          <w:color w:val="FF0000"/>
        </w:rPr>
        <w:tab/>
      </w:r>
      <w:r>
        <w:t>.</w:t>
      </w:r>
    </w:p>
    <w:p w14:paraId="5721A3DE" w14:textId="77777777" w:rsidR="00611EA8" w:rsidRDefault="00611EA8" w:rsidP="00611EA8">
      <w:pPr>
        <w:ind w:left="360"/>
        <w:jc w:val="both"/>
      </w:pPr>
      <w:r>
        <w:t>D’où la construction du circuit (dont le petit nom est semi-additionneur)</w:t>
      </w:r>
      <w:r w:rsidR="00DD5170">
        <w:t xml:space="preserve"> </w:t>
      </w:r>
      <w:r w:rsidR="00041C43">
        <w:t>ci-dessous :</w:t>
      </w:r>
    </w:p>
    <w:p w14:paraId="40984CF2" w14:textId="77777777" w:rsidR="00041C43" w:rsidRDefault="00041C43" w:rsidP="00611EA8">
      <w:pPr>
        <w:ind w:left="360"/>
        <w:jc w:val="both"/>
      </w:pPr>
    </w:p>
    <w:p w14:paraId="2DCCBCD4" w14:textId="77777777" w:rsidR="00DD5170" w:rsidRDefault="00041C43" w:rsidP="00041C43">
      <w:pPr>
        <w:ind w:left="360" w:firstLine="348"/>
        <w:jc w:val="both"/>
      </w:pPr>
      <w:r>
        <w:tab/>
      </w:r>
      <w:r>
        <w:tab/>
      </w:r>
      <w:r>
        <w:tab/>
      </w:r>
    </w:p>
    <w:p w14:paraId="2274CD7C" w14:textId="77777777" w:rsidR="00AD7CCA" w:rsidRDefault="00AD7CCA" w:rsidP="00041C43">
      <w:pPr>
        <w:ind w:left="360" w:firstLine="348"/>
        <w:jc w:val="both"/>
      </w:pPr>
    </w:p>
    <w:p w14:paraId="75FBD7EC" w14:textId="77777777" w:rsidR="00AD7CCA" w:rsidRDefault="00AD7CCA" w:rsidP="00041C43">
      <w:pPr>
        <w:ind w:left="360" w:firstLine="348"/>
        <w:jc w:val="both"/>
      </w:pPr>
    </w:p>
    <w:p w14:paraId="59977CAF" w14:textId="77777777" w:rsidR="00AD7CCA" w:rsidRDefault="00AD7CCA" w:rsidP="00041C43">
      <w:pPr>
        <w:ind w:left="360" w:firstLine="348"/>
        <w:jc w:val="both"/>
      </w:pPr>
    </w:p>
    <w:p w14:paraId="23971A78" w14:textId="77777777" w:rsidR="00AD7CCA" w:rsidRDefault="00AD7CCA" w:rsidP="00041C43">
      <w:pPr>
        <w:ind w:left="360" w:firstLine="348"/>
        <w:jc w:val="both"/>
      </w:pPr>
    </w:p>
    <w:p w14:paraId="76DF3FB6" w14:textId="77777777" w:rsidR="00AD7CCA" w:rsidRDefault="00AD7CCA" w:rsidP="00041C43">
      <w:pPr>
        <w:ind w:left="360" w:firstLine="348"/>
        <w:jc w:val="both"/>
      </w:pPr>
    </w:p>
    <w:p w14:paraId="5923F3D4" w14:textId="77777777" w:rsidR="00E52C2D" w:rsidRDefault="00E52C2D" w:rsidP="00B5336C">
      <w:pPr>
        <w:jc w:val="both"/>
      </w:pPr>
    </w:p>
    <w:p w14:paraId="534DEC13" w14:textId="77777777" w:rsidR="00E52C2D" w:rsidRDefault="00E52C2D" w:rsidP="00041C43">
      <w:pPr>
        <w:ind w:left="360"/>
        <w:jc w:val="both"/>
      </w:pPr>
    </w:p>
    <w:p w14:paraId="6F66697E" w14:textId="77777777" w:rsidR="00DD5170" w:rsidRDefault="00DD5170" w:rsidP="00041C43">
      <w:pPr>
        <w:ind w:left="360"/>
        <w:jc w:val="both"/>
      </w:pPr>
      <w:r>
        <w:t>Passons au cas général</w:t>
      </w:r>
      <w:r w:rsidR="008B559F">
        <w:t xml:space="preserve"> (additionneur complet 2 bits)</w:t>
      </w:r>
    </w:p>
    <w:p w14:paraId="46EA09BF" w14:textId="77777777" w:rsidR="00223387" w:rsidRDefault="00223387" w:rsidP="00611EA8">
      <w:pPr>
        <w:ind w:left="360"/>
        <w:jc w:val="both"/>
      </w:pPr>
      <w:r>
        <w:t>On ajoute cette fois-ci deux bits A et B, une retenue entrante C</w:t>
      </w:r>
      <w:r w:rsidRPr="000054AE">
        <w:rPr>
          <w:vertAlign w:val="subscript"/>
        </w:rPr>
        <w:t>0</w:t>
      </w:r>
      <w:r>
        <w:t xml:space="preserve"> (carry in). On obtient une retenue sortante C</w:t>
      </w:r>
      <w:r w:rsidRPr="000054AE">
        <w:rPr>
          <w:vertAlign w:val="subscript"/>
        </w:rPr>
        <w:t>1</w:t>
      </w:r>
      <w:r>
        <w:t xml:space="preserve"> (carry out) et la somme S.</w:t>
      </w:r>
    </w:p>
    <w:p w14:paraId="1B84D1B6" w14:textId="77777777" w:rsidR="00480D40" w:rsidRDefault="00223387" w:rsidP="00223387">
      <w:pPr>
        <w:ind w:left="360"/>
        <w:jc w:val="both"/>
      </w:pPr>
      <w:r>
        <w:t xml:space="preserve">On a </w:t>
      </w:r>
      <w:proofErr w:type="gramStart"/>
      <w:r>
        <w:t xml:space="preserve">alors </w:t>
      </w:r>
      <w:proofErr w:type="gramEnd"/>
      <w:r w:rsidR="009460E2" w:rsidRPr="009460E2">
        <w:rPr>
          <w:position w:val="-14"/>
        </w:rPr>
        <w:object w:dxaOrig="1740" w:dyaOrig="440" w14:anchorId="0E8C01A1">
          <v:shape id="_x0000_i1062" type="#_x0000_t75" style="width:87.35pt;height:22pt" o:ole="">
            <v:imagedata r:id="rId89" o:title=""/>
          </v:shape>
          <o:OLEObject Type="Embed" ProgID="Equation.DSMT4" ShapeID="_x0000_i1062" DrawAspect="Content" ObjectID="_1542098010" r:id="rId90"/>
        </w:object>
      </w:r>
      <w:r>
        <w:t xml:space="preserve">, la </w:t>
      </w:r>
      <w:r w:rsidRPr="00611EA8">
        <w:t>table de vérité</w:t>
      </w:r>
      <w:r>
        <w:t xml:space="preserve"> suivante donne les huit possibilités.</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77"/>
        <w:gridCol w:w="457"/>
        <w:gridCol w:w="457"/>
        <w:gridCol w:w="350"/>
      </w:tblGrid>
      <w:tr w:rsidR="008B6759" w:rsidRPr="008B6759" w14:paraId="45B8AB1C" w14:textId="77777777" w:rsidTr="000A15F4">
        <w:trPr>
          <w:jc w:val="center"/>
        </w:trPr>
        <w:tc>
          <w:tcPr>
            <w:tcW w:w="0" w:type="auto"/>
            <w:shd w:val="clear" w:color="auto" w:fill="auto"/>
          </w:tcPr>
          <w:p w14:paraId="516DE71E" w14:textId="77777777" w:rsidR="008B6759" w:rsidRPr="008B6759" w:rsidRDefault="008B6759" w:rsidP="000A15F4">
            <w:pPr>
              <w:jc w:val="both"/>
            </w:pPr>
            <w:r w:rsidRPr="008B6759">
              <w:t>A</w:t>
            </w:r>
          </w:p>
        </w:tc>
        <w:tc>
          <w:tcPr>
            <w:tcW w:w="0" w:type="auto"/>
            <w:shd w:val="clear" w:color="auto" w:fill="auto"/>
          </w:tcPr>
          <w:p w14:paraId="004845FD" w14:textId="77777777" w:rsidR="008B6759" w:rsidRPr="008B6759" w:rsidRDefault="008B6759" w:rsidP="000A15F4">
            <w:pPr>
              <w:jc w:val="both"/>
            </w:pPr>
            <w:r w:rsidRPr="008B6759">
              <w:t>B</w:t>
            </w:r>
          </w:p>
        </w:tc>
        <w:tc>
          <w:tcPr>
            <w:tcW w:w="0" w:type="auto"/>
            <w:shd w:val="clear" w:color="auto" w:fill="auto"/>
          </w:tcPr>
          <w:p w14:paraId="6FB1B773" w14:textId="77777777" w:rsidR="008B6759" w:rsidRPr="008B6759" w:rsidRDefault="008B6759" w:rsidP="000A15F4">
            <w:pPr>
              <w:jc w:val="both"/>
            </w:pPr>
            <w:r w:rsidRPr="008B6759">
              <w:t>C</w:t>
            </w:r>
            <w:r w:rsidRPr="000A15F4">
              <w:rPr>
                <w:vertAlign w:val="subscript"/>
              </w:rPr>
              <w:t>0</w:t>
            </w:r>
          </w:p>
        </w:tc>
        <w:tc>
          <w:tcPr>
            <w:tcW w:w="0" w:type="auto"/>
            <w:shd w:val="clear" w:color="auto" w:fill="auto"/>
          </w:tcPr>
          <w:p w14:paraId="0FD7ADFE" w14:textId="77777777" w:rsidR="008B6759" w:rsidRPr="008B6759" w:rsidRDefault="008B6759" w:rsidP="000A15F4">
            <w:pPr>
              <w:jc w:val="both"/>
            </w:pPr>
            <w:r w:rsidRPr="008B6759">
              <w:t>C</w:t>
            </w:r>
            <w:r w:rsidRPr="000A15F4">
              <w:rPr>
                <w:vertAlign w:val="subscript"/>
              </w:rPr>
              <w:t>1</w:t>
            </w:r>
          </w:p>
        </w:tc>
        <w:tc>
          <w:tcPr>
            <w:tcW w:w="0" w:type="auto"/>
            <w:shd w:val="clear" w:color="auto" w:fill="auto"/>
          </w:tcPr>
          <w:p w14:paraId="603AAAD6" w14:textId="77777777" w:rsidR="008B6759" w:rsidRPr="008B6759" w:rsidRDefault="008B6759" w:rsidP="000A15F4">
            <w:pPr>
              <w:jc w:val="both"/>
            </w:pPr>
            <w:r w:rsidRPr="008B6759">
              <w:t>S</w:t>
            </w:r>
          </w:p>
        </w:tc>
      </w:tr>
      <w:tr w:rsidR="008B6759" w:rsidRPr="008B6759" w14:paraId="14A146C7" w14:textId="77777777" w:rsidTr="000A15F4">
        <w:trPr>
          <w:jc w:val="center"/>
        </w:trPr>
        <w:tc>
          <w:tcPr>
            <w:tcW w:w="0" w:type="auto"/>
            <w:shd w:val="clear" w:color="auto" w:fill="auto"/>
          </w:tcPr>
          <w:p w14:paraId="58892311" w14:textId="77777777" w:rsidR="008B6759" w:rsidRPr="008B6759" w:rsidRDefault="008B6759" w:rsidP="000A15F4">
            <w:pPr>
              <w:jc w:val="both"/>
            </w:pPr>
            <w:r w:rsidRPr="008B6759">
              <w:t>0</w:t>
            </w:r>
          </w:p>
        </w:tc>
        <w:tc>
          <w:tcPr>
            <w:tcW w:w="0" w:type="auto"/>
            <w:shd w:val="clear" w:color="auto" w:fill="auto"/>
          </w:tcPr>
          <w:p w14:paraId="20133179" w14:textId="77777777" w:rsidR="008B6759" w:rsidRPr="008B6759" w:rsidRDefault="008B6759" w:rsidP="000A15F4">
            <w:pPr>
              <w:jc w:val="both"/>
            </w:pPr>
            <w:r w:rsidRPr="008B6759">
              <w:t>0</w:t>
            </w:r>
          </w:p>
        </w:tc>
        <w:tc>
          <w:tcPr>
            <w:tcW w:w="0" w:type="auto"/>
            <w:shd w:val="clear" w:color="auto" w:fill="auto"/>
          </w:tcPr>
          <w:p w14:paraId="1B5DB0D2" w14:textId="77777777" w:rsidR="008B6759" w:rsidRPr="008B6759" w:rsidRDefault="008B6759" w:rsidP="000A15F4">
            <w:pPr>
              <w:jc w:val="both"/>
            </w:pPr>
          </w:p>
        </w:tc>
        <w:tc>
          <w:tcPr>
            <w:tcW w:w="0" w:type="auto"/>
            <w:shd w:val="clear" w:color="auto" w:fill="auto"/>
          </w:tcPr>
          <w:p w14:paraId="7455352A" w14:textId="77777777" w:rsidR="008B6759" w:rsidRPr="008B6759" w:rsidRDefault="008B6759" w:rsidP="000A15F4">
            <w:pPr>
              <w:jc w:val="both"/>
            </w:pPr>
          </w:p>
        </w:tc>
        <w:tc>
          <w:tcPr>
            <w:tcW w:w="0" w:type="auto"/>
            <w:shd w:val="clear" w:color="auto" w:fill="auto"/>
          </w:tcPr>
          <w:p w14:paraId="03E5740A" w14:textId="77777777" w:rsidR="008B6759" w:rsidRPr="008B6759" w:rsidRDefault="008B6759" w:rsidP="000A15F4">
            <w:pPr>
              <w:jc w:val="both"/>
            </w:pPr>
          </w:p>
        </w:tc>
      </w:tr>
      <w:tr w:rsidR="008B6759" w:rsidRPr="008B6759" w14:paraId="083BA850" w14:textId="77777777" w:rsidTr="000A15F4">
        <w:trPr>
          <w:jc w:val="center"/>
        </w:trPr>
        <w:tc>
          <w:tcPr>
            <w:tcW w:w="0" w:type="auto"/>
            <w:shd w:val="clear" w:color="auto" w:fill="auto"/>
          </w:tcPr>
          <w:p w14:paraId="0A24FB0A" w14:textId="77777777" w:rsidR="008B6759" w:rsidRPr="008B6759" w:rsidRDefault="008B6759" w:rsidP="000A15F4">
            <w:pPr>
              <w:jc w:val="both"/>
            </w:pPr>
            <w:r w:rsidRPr="008B6759">
              <w:t>0</w:t>
            </w:r>
          </w:p>
        </w:tc>
        <w:tc>
          <w:tcPr>
            <w:tcW w:w="0" w:type="auto"/>
            <w:shd w:val="clear" w:color="auto" w:fill="auto"/>
          </w:tcPr>
          <w:p w14:paraId="47BF71B2" w14:textId="77777777" w:rsidR="008B6759" w:rsidRPr="008B6759" w:rsidRDefault="008B6759" w:rsidP="000A15F4">
            <w:pPr>
              <w:jc w:val="both"/>
            </w:pPr>
            <w:r w:rsidRPr="008B6759">
              <w:t>0</w:t>
            </w:r>
          </w:p>
        </w:tc>
        <w:tc>
          <w:tcPr>
            <w:tcW w:w="0" w:type="auto"/>
            <w:shd w:val="clear" w:color="auto" w:fill="auto"/>
          </w:tcPr>
          <w:p w14:paraId="167982F2" w14:textId="77777777" w:rsidR="008B6759" w:rsidRPr="008B6759" w:rsidRDefault="008B6759" w:rsidP="000A15F4">
            <w:pPr>
              <w:jc w:val="both"/>
            </w:pPr>
          </w:p>
        </w:tc>
        <w:tc>
          <w:tcPr>
            <w:tcW w:w="0" w:type="auto"/>
            <w:shd w:val="clear" w:color="auto" w:fill="auto"/>
          </w:tcPr>
          <w:p w14:paraId="4EA14A1E" w14:textId="77777777" w:rsidR="008B6759" w:rsidRPr="008B6759" w:rsidRDefault="008B6759" w:rsidP="000A15F4">
            <w:pPr>
              <w:jc w:val="both"/>
            </w:pPr>
          </w:p>
        </w:tc>
        <w:tc>
          <w:tcPr>
            <w:tcW w:w="0" w:type="auto"/>
            <w:shd w:val="clear" w:color="auto" w:fill="auto"/>
          </w:tcPr>
          <w:p w14:paraId="1CA53053" w14:textId="77777777" w:rsidR="008B6759" w:rsidRPr="008B6759" w:rsidRDefault="008B6759" w:rsidP="000A15F4">
            <w:pPr>
              <w:jc w:val="both"/>
            </w:pPr>
          </w:p>
        </w:tc>
      </w:tr>
      <w:tr w:rsidR="008B6759" w:rsidRPr="008B6759" w14:paraId="042E27B2" w14:textId="77777777" w:rsidTr="000A15F4">
        <w:trPr>
          <w:jc w:val="center"/>
        </w:trPr>
        <w:tc>
          <w:tcPr>
            <w:tcW w:w="0" w:type="auto"/>
            <w:shd w:val="clear" w:color="auto" w:fill="auto"/>
          </w:tcPr>
          <w:p w14:paraId="73B4B577" w14:textId="77777777" w:rsidR="008B6759" w:rsidRPr="008B6759" w:rsidRDefault="008B6759" w:rsidP="000A15F4">
            <w:pPr>
              <w:jc w:val="both"/>
            </w:pPr>
            <w:r w:rsidRPr="008B6759">
              <w:t>0</w:t>
            </w:r>
          </w:p>
        </w:tc>
        <w:tc>
          <w:tcPr>
            <w:tcW w:w="0" w:type="auto"/>
            <w:shd w:val="clear" w:color="auto" w:fill="auto"/>
          </w:tcPr>
          <w:p w14:paraId="76A27D1B" w14:textId="77777777" w:rsidR="008B6759" w:rsidRPr="008B6759" w:rsidRDefault="008B6759" w:rsidP="000A15F4">
            <w:pPr>
              <w:jc w:val="both"/>
            </w:pPr>
            <w:r w:rsidRPr="008B6759">
              <w:t>1</w:t>
            </w:r>
          </w:p>
        </w:tc>
        <w:tc>
          <w:tcPr>
            <w:tcW w:w="0" w:type="auto"/>
            <w:shd w:val="clear" w:color="auto" w:fill="auto"/>
          </w:tcPr>
          <w:p w14:paraId="52A65DC8" w14:textId="77777777" w:rsidR="008B6759" w:rsidRPr="008B6759" w:rsidRDefault="008B6759" w:rsidP="000A15F4">
            <w:pPr>
              <w:jc w:val="both"/>
            </w:pPr>
          </w:p>
        </w:tc>
        <w:tc>
          <w:tcPr>
            <w:tcW w:w="0" w:type="auto"/>
            <w:shd w:val="clear" w:color="auto" w:fill="auto"/>
          </w:tcPr>
          <w:p w14:paraId="5368ADED" w14:textId="77777777" w:rsidR="008B6759" w:rsidRPr="008B6759" w:rsidRDefault="008B6759" w:rsidP="000A15F4">
            <w:pPr>
              <w:jc w:val="both"/>
            </w:pPr>
          </w:p>
        </w:tc>
        <w:tc>
          <w:tcPr>
            <w:tcW w:w="0" w:type="auto"/>
            <w:shd w:val="clear" w:color="auto" w:fill="auto"/>
          </w:tcPr>
          <w:p w14:paraId="71E548FE" w14:textId="77777777" w:rsidR="008B6759" w:rsidRPr="008B6759" w:rsidRDefault="008B6759" w:rsidP="000A15F4">
            <w:pPr>
              <w:jc w:val="both"/>
            </w:pPr>
          </w:p>
        </w:tc>
      </w:tr>
      <w:tr w:rsidR="008B6759" w:rsidRPr="008B6759" w14:paraId="4E726CDF" w14:textId="77777777" w:rsidTr="000A15F4">
        <w:trPr>
          <w:jc w:val="center"/>
        </w:trPr>
        <w:tc>
          <w:tcPr>
            <w:tcW w:w="0" w:type="auto"/>
            <w:shd w:val="clear" w:color="auto" w:fill="auto"/>
          </w:tcPr>
          <w:p w14:paraId="79B58F08" w14:textId="77777777" w:rsidR="008B6759" w:rsidRPr="008B6759" w:rsidRDefault="008B6759" w:rsidP="000A15F4">
            <w:pPr>
              <w:jc w:val="both"/>
            </w:pPr>
            <w:r w:rsidRPr="008B6759">
              <w:t>0</w:t>
            </w:r>
          </w:p>
        </w:tc>
        <w:tc>
          <w:tcPr>
            <w:tcW w:w="0" w:type="auto"/>
            <w:shd w:val="clear" w:color="auto" w:fill="auto"/>
          </w:tcPr>
          <w:p w14:paraId="453D2F06" w14:textId="77777777" w:rsidR="008B6759" w:rsidRPr="008B6759" w:rsidRDefault="008B6759" w:rsidP="000A15F4">
            <w:pPr>
              <w:jc w:val="both"/>
            </w:pPr>
            <w:r w:rsidRPr="008B6759">
              <w:t>1</w:t>
            </w:r>
          </w:p>
        </w:tc>
        <w:tc>
          <w:tcPr>
            <w:tcW w:w="0" w:type="auto"/>
            <w:shd w:val="clear" w:color="auto" w:fill="auto"/>
          </w:tcPr>
          <w:p w14:paraId="5741E29A" w14:textId="77777777" w:rsidR="008B6759" w:rsidRPr="008B6759" w:rsidRDefault="008B6759" w:rsidP="000A15F4">
            <w:pPr>
              <w:jc w:val="both"/>
            </w:pPr>
          </w:p>
        </w:tc>
        <w:tc>
          <w:tcPr>
            <w:tcW w:w="0" w:type="auto"/>
            <w:shd w:val="clear" w:color="auto" w:fill="auto"/>
          </w:tcPr>
          <w:p w14:paraId="159F1D97" w14:textId="77777777" w:rsidR="008B6759" w:rsidRPr="008B6759" w:rsidRDefault="008B6759" w:rsidP="000A15F4">
            <w:pPr>
              <w:jc w:val="both"/>
            </w:pPr>
          </w:p>
        </w:tc>
        <w:tc>
          <w:tcPr>
            <w:tcW w:w="0" w:type="auto"/>
            <w:shd w:val="clear" w:color="auto" w:fill="auto"/>
          </w:tcPr>
          <w:p w14:paraId="143EF60F" w14:textId="77777777" w:rsidR="008B6759" w:rsidRPr="008B6759" w:rsidRDefault="008B6759" w:rsidP="000A15F4">
            <w:pPr>
              <w:jc w:val="both"/>
            </w:pPr>
          </w:p>
        </w:tc>
      </w:tr>
      <w:tr w:rsidR="008B6759" w:rsidRPr="008B6759" w14:paraId="768CF14C" w14:textId="77777777" w:rsidTr="000A15F4">
        <w:trPr>
          <w:jc w:val="center"/>
        </w:trPr>
        <w:tc>
          <w:tcPr>
            <w:tcW w:w="0" w:type="auto"/>
            <w:shd w:val="clear" w:color="auto" w:fill="auto"/>
          </w:tcPr>
          <w:p w14:paraId="16C79589" w14:textId="77777777" w:rsidR="008B6759" w:rsidRPr="008B6759" w:rsidRDefault="008B6759" w:rsidP="000A15F4">
            <w:pPr>
              <w:jc w:val="both"/>
            </w:pPr>
            <w:r w:rsidRPr="008B6759">
              <w:t>1</w:t>
            </w:r>
          </w:p>
        </w:tc>
        <w:tc>
          <w:tcPr>
            <w:tcW w:w="0" w:type="auto"/>
            <w:shd w:val="clear" w:color="auto" w:fill="auto"/>
          </w:tcPr>
          <w:p w14:paraId="01C0592D" w14:textId="77777777" w:rsidR="008B6759" w:rsidRPr="008B6759" w:rsidRDefault="008B6759" w:rsidP="000A15F4">
            <w:pPr>
              <w:jc w:val="both"/>
            </w:pPr>
            <w:r w:rsidRPr="008B6759">
              <w:t>0</w:t>
            </w:r>
          </w:p>
        </w:tc>
        <w:tc>
          <w:tcPr>
            <w:tcW w:w="0" w:type="auto"/>
            <w:shd w:val="clear" w:color="auto" w:fill="auto"/>
          </w:tcPr>
          <w:p w14:paraId="4B29D3DC" w14:textId="77777777" w:rsidR="008B6759" w:rsidRPr="008B6759" w:rsidRDefault="008B6759" w:rsidP="000A15F4">
            <w:pPr>
              <w:jc w:val="both"/>
            </w:pPr>
          </w:p>
        </w:tc>
        <w:tc>
          <w:tcPr>
            <w:tcW w:w="0" w:type="auto"/>
            <w:shd w:val="clear" w:color="auto" w:fill="auto"/>
          </w:tcPr>
          <w:p w14:paraId="1EB187D4" w14:textId="77777777" w:rsidR="008B6759" w:rsidRPr="008B6759" w:rsidRDefault="008B6759" w:rsidP="000A15F4">
            <w:pPr>
              <w:jc w:val="both"/>
            </w:pPr>
          </w:p>
        </w:tc>
        <w:tc>
          <w:tcPr>
            <w:tcW w:w="0" w:type="auto"/>
            <w:shd w:val="clear" w:color="auto" w:fill="auto"/>
          </w:tcPr>
          <w:p w14:paraId="1BB47F86" w14:textId="77777777" w:rsidR="008B6759" w:rsidRPr="008B6759" w:rsidRDefault="008B6759" w:rsidP="000A15F4">
            <w:pPr>
              <w:jc w:val="both"/>
            </w:pPr>
          </w:p>
        </w:tc>
      </w:tr>
      <w:tr w:rsidR="008B6759" w:rsidRPr="008B6759" w14:paraId="38D197D9" w14:textId="77777777" w:rsidTr="000A15F4">
        <w:trPr>
          <w:jc w:val="center"/>
        </w:trPr>
        <w:tc>
          <w:tcPr>
            <w:tcW w:w="0" w:type="auto"/>
            <w:shd w:val="clear" w:color="auto" w:fill="auto"/>
          </w:tcPr>
          <w:p w14:paraId="1811E49A" w14:textId="77777777" w:rsidR="008B6759" w:rsidRPr="008B6759" w:rsidRDefault="008B6759" w:rsidP="000A15F4">
            <w:pPr>
              <w:jc w:val="both"/>
            </w:pPr>
            <w:r w:rsidRPr="008B6759">
              <w:t>1</w:t>
            </w:r>
          </w:p>
        </w:tc>
        <w:tc>
          <w:tcPr>
            <w:tcW w:w="0" w:type="auto"/>
            <w:shd w:val="clear" w:color="auto" w:fill="auto"/>
          </w:tcPr>
          <w:p w14:paraId="017BA252" w14:textId="77777777" w:rsidR="008B6759" w:rsidRPr="008B6759" w:rsidRDefault="008B6759" w:rsidP="000A15F4">
            <w:pPr>
              <w:jc w:val="both"/>
            </w:pPr>
            <w:r w:rsidRPr="008B6759">
              <w:t>0</w:t>
            </w:r>
          </w:p>
        </w:tc>
        <w:tc>
          <w:tcPr>
            <w:tcW w:w="0" w:type="auto"/>
            <w:shd w:val="clear" w:color="auto" w:fill="auto"/>
          </w:tcPr>
          <w:p w14:paraId="7F0EC401" w14:textId="77777777" w:rsidR="008B6759" w:rsidRPr="008B6759" w:rsidRDefault="008B6759" w:rsidP="000A15F4">
            <w:pPr>
              <w:jc w:val="both"/>
            </w:pPr>
          </w:p>
        </w:tc>
        <w:tc>
          <w:tcPr>
            <w:tcW w:w="0" w:type="auto"/>
            <w:shd w:val="clear" w:color="auto" w:fill="auto"/>
          </w:tcPr>
          <w:p w14:paraId="74825E9C" w14:textId="77777777" w:rsidR="008B6759" w:rsidRPr="008B6759" w:rsidRDefault="008B6759" w:rsidP="000A15F4">
            <w:pPr>
              <w:jc w:val="both"/>
            </w:pPr>
          </w:p>
        </w:tc>
        <w:tc>
          <w:tcPr>
            <w:tcW w:w="0" w:type="auto"/>
            <w:shd w:val="clear" w:color="auto" w:fill="auto"/>
          </w:tcPr>
          <w:p w14:paraId="487482FA" w14:textId="77777777" w:rsidR="008B6759" w:rsidRPr="008B6759" w:rsidRDefault="008B6759" w:rsidP="000A15F4">
            <w:pPr>
              <w:jc w:val="both"/>
            </w:pPr>
          </w:p>
        </w:tc>
      </w:tr>
      <w:tr w:rsidR="008B6759" w:rsidRPr="008B6759" w14:paraId="4D03FDEF" w14:textId="77777777" w:rsidTr="000A15F4">
        <w:trPr>
          <w:jc w:val="center"/>
        </w:trPr>
        <w:tc>
          <w:tcPr>
            <w:tcW w:w="0" w:type="auto"/>
            <w:shd w:val="clear" w:color="auto" w:fill="auto"/>
          </w:tcPr>
          <w:p w14:paraId="5BBB304E" w14:textId="77777777" w:rsidR="008B6759" w:rsidRPr="008B6759" w:rsidRDefault="008B6759" w:rsidP="000A15F4">
            <w:pPr>
              <w:jc w:val="both"/>
            </w:pPr>
            <w:r w:rsidRPr="008B6759">
              <w:t>1</w:t>
            </w:r>
          </w:p>
        </w:tc>
        <w:tc>
          <w:tcPr>
            <w:tcW w:w="0" w:type="auto"/>
            <w:shd w:val="clear" w:color="auto" w:fill="auto"/>
          </w:tcPr>
          <w:p w14:paraId="3738FD53" w14:textId="77777777" w:rsidR="008B6759" w:rsidRPr="008B6759" w:rsidRDefault="008B6759" w:rsidP="000A15F4">
            <w:pPr>
              <w:jc w:val="both"/>
            </w:pPr>
            <w:r w:rsidRPr="008B6759">
              <w:t>1</w:t>
            </w:r>
          </w:p>
        </w:tc>
        <w:tc>
          <w:tcPr>
            <w:tcW w:w="0" w:type="auto"/>
            <w:shd w:val="clear" w:color="auto" w:fill="auto"/>
          </w:tcPr>
          <w:p w14:paraId="205B1C97" w14:textId="77777777" w:rsidR="008B6759" w:rsidRPr="008B6759" w:rsidRDefault="008B6759" w:rsidP="000A15F4">
            <w:pPr>
              <w:jc w:val="both"/>
            </w:pPr>
          </w:p>
        </w:tc>
        <w:tc>
          <w:tcPr>
            <w:tcW w:w="0" w:type="auto"/>
            <w:shd w:val="clear" w:color="auto" w:fill="auto"/>
          </w:tcPr>
          <w:p w14:paraId="6264929D" w14:textId="77777777" w:rsidR="008B6759" w:rsidRPr="008B6759" w:rsidRDefault="008B6759" w:rsidP="000A15F4">
            <w:pPr>
              <w:jc w:val="both"/>
            </w:pPr>
          </w:p>
        </w:tc>
        <w:tc>
          <w:tcPr>
            <w:tcW w:w="0" w:type="auto"/>
            <w:shd w:val="clear" w:color="auto" w:fill="auto"/>
          </w:tcPr>
          <w:p w14:paraId="47596EFF" w14:textId="77777777" w:rsidR="008B6759" w:rsidRPr="008B6759" w:rsidRDefault="008B6759" w:rsidP="000A15F4">
            <w:pPr>
              <w:jc w:val="both"/>
            </w:pPr>
          </w:p>
        </w:tc>
      </w:tr>
      <w:tr w:rsidR="008B6759" w:rsidRPr="008B6759" w14:paraId="3C9F388D" w14:textId="77777777" w:rsidTr="000A15F4">
        <w:trPr>
          <w:jc w:val="center"/>
        </w:trPr>
        <w:tc>
          <w:tcPr>
            <w:tcW w:w="0" w:type="auto"/>
            <w:shd w:val="clear" w:color="auto" w:fill="auto"/>
          </w:tcPr>
          <w:p w14:paraId="2D3196BD" w14:textId="77777777" w:rsidR="008B6759" w:rsidRPr="008B6759" w:rsidRDefault="008B6759" w:rsidP="000A15F4">
            <w:pPr>
              <w:jc w:val="both"/>
            </w:pPr>
            <w:r w:rsidRPr="008B6759">
              <w:t>1</w:t>
            </w:r>
          </w:p>
        </w:tc>
        <w:tc>
          <w:tcPr>
            <w:tcW w:w="0" w:type="auto"/>
            <w:shd w:val="clear" w:color="auto" w:fill="auto"/>
          </w:tcPr>
          <w:p w14:paraId="62708D20" w14:textId="77777777" w:rsidR="008B6759" w:rsidRPr="008B6759" w:rsidRDefault="008B6759" w:rsidP="000A15F4">
            <w:pPr>
              <w:jc w:val="both"/>
            </w:pPr>
            <w:r w:rsidRPr="008B6759">
              <w:t>1</w:t>
            </w:r>
          </w:p>
        </w:tc>
        <w:tc>
          <w:tcPr>
            <w:tcW w:w="0" w:type="auto"/>
            <w:shd w:val="clear" w:color="auto" w:fill="auto"/>
          </w:tcPr>
          <w:p w14:paraId="12E2F4DF" w14:textId="77777777" w:rsidR="008B6759" w:rsidRPr="008B6759" w:rsidRDefault="008B6759" w:rsidP="000A15F4">
            <w:pPr>
              <w:jc w:val="both"/>
            </w:pPr>
          </w:p>
        </w:tc>
        <w:tc>
          <w:tcPr>
            <w:tcW w:w="0" w:type="auto"/>
            <w:shd w:val="clear" w:color="auto" w:fill="auto"/>
          </w:tcPr>
          <w:p w14:paraId="27D8C63C" w14:textId="77777777" w:rsidR="008B6759" w:rsidRPr="008B6759" w:rsidRDefault="008B6759" w:rsidP="000A15F4">
            <w:pPr>
              <w:jc w:val="both"/>
            </w:pPr>
          </w:p>
        </w:tc>
        <w:tc>
          <w:tcPr>
            <w:tcW w:w="0" w:type="auto"/>
            <w:shd w:val="clear" w:color="auto" w:fill="auto"/>
          </w:tcPr>
          <w:p w14:paraId="4239C09E" w14:textId="77777777" w:rsidR="008B6759" w:rsidRPr="008B6759" w:rsidRDefault="008B6759" w:rsidP="000A15F4">
            <w:pPr>
              <w:jc w:val="both"/>
            </w:pPr>
          </w:p>
        </w:tc>
      </w:tr>
    </w:tbl>
    <w:p w14:paraId="43495A2E" w14:textId="77777777" w:rsidR="00223387" w:rsidRDefault="00223387" w:rsidP="00223387">
      <w:pPr>
        <w:ind w:left="360"/>
        <w:jc w:val="both"/>
      </w:pPr>
      <w:r>
        <w:t>D’où les expressions booléennes :</w:t>
      </w:r>
    </w:p>
    <w:p w14:paraId="70157232" w14:textId="77777777" w:rsidR="00480D40" w:rsidRDefault="00184659" w:rsidP="00AD7CCA">
      <w:pPr>
        <w:ind w:left="6732" w:firstLine="348"/>
        <w:jc w:val="both"/>
      </w:pPr>
      <w:r>
        <w:t>formules (1) et (1b)</w:t>
      </w:r>
    </w:p>
    <w:p w14:paraId="01CAE00E" w14:textId="77777777" w:rsidR="00E410F7" w:rsidRDefault="00184659" w:rsidP="00AD7CCA">
      <w:pPr>
        <w:ind w:left="6384" w:firstLine="696"/>
        <w:jc w:val="both"/>
      </w:pPr>
      <w:r>
        <w:t>formules (2) et (2b)</w:t>
      </w:r>
    </w:p>
    <w:p w14:paraId="5F021E2D" w14:textId="77777777" w:rsidR="00B72A85" w:rsidRDefault="00A33757" w:rsidP="00223387">
      <w:pPr>
        <w:ind w:left="360"/>
        <w:jc w:val="both"/>
      </w:pPr>
      <w:r>
        <w:rPr>
          <w:i/>
        </w:rPr>
        <w:t xml:space="preserve">Remarque : </w:t>
      </w:r>
      <w:r w:rsidR="00184659">
        <w:t xml:space="preserve">on peut trouver </w:t>
      </w:r>
      <w:r w:rsidR="00B72A85">
        <w:t>la deuxième formule</w:t>
      </w:r>
      <w:r w:rsidR="00184659">
        <w:t xml:space="preserve"> d’une autre façon</w:t>
      </w:r>
      <w:r w:rsidR="00B72A85">
        <w:t xml:space="preserve">, </w:t>
      </w:r>
      <w:r w:rsidR="00184659">
        <w:t>en remarquant</w:t>
      </w:r>
      <w:r w:rsidR="00B72A85">
        <w:t xml:space="preserve"> qu’il y a retenue sortante à partir du moment où au moins deux des bits d’entrée sont </w:t>
      </w:r>
      <w:r>
        <w:t>égaux à 1.</w:t>
      </w:r>
    </w:p>
    <w:p w14:paraId="6F4C7AD1" w14:textId="77777777" w:rsidR="00184659" w:rsidRPr="00184659" w:rsidRDefault="00184659" w:rsidP="00223387">
      <w:pPr>
        <w:ind w:left="360"/>
        <w:jc w:val="both"/>
      </w:pPr>
      <w:r>
        <w:t xml:space="preserve">D’où </w:t>
      </w:r>
      <w:r w:rsidR="00AD7CCA">
        <w:tab/>
      </w:r>
      <w:r w:rsidR="00AD7CCA">
        <w:tab/>
      </w:r>
      <w:r w:rsidR="00AD7CCA">
        <w:tab/>
      </w:r>
      <w:r w:rsidR="00AD7CCA">
        <w:tab/>
      </w:r>
      <w:r w:rsidR="00AD7CCA">
        <w:tab/>
      </w:r>
      <w:r w:rsidR="00AD7CCA">
        <w:tab/>
      </w:r>
      <w:r>
        <w:t xml:space="preserve"> (2t)</w:t>
      </w:r>
    </w:p>
    <w:p w14:paraId="641085EE" w14:textId="77777777" w:rsidR="00B72A85" w:rsidRDefault="00B72A85" w:rsidP="00223387">
      <w:pPr>
        <w:ind w:left="360"/>
        <w:jc w:val="both"/>
      </w:pPr>
    </w:p>
    <w:p w14:paraId="68EEEBC7" w14:textId="77777777" w:rsidR="00A3011D" w:rsidRDefault="00A3011D" w:rsidP="00223387">
      <w:pPr>
        <w:ind w:left="360"/>
        <w:jc w:val="both"/>
      </w:pPr>
    </w:p>
    <w:p w14:paraId="30D815D9" w14:textId="77777777" w:rsidR="00A3011D" w:rsidRDefault="00A3011D" w:rsidP="00223387">
      <w:pPr>
        <w:ind w:left="360"/>
        <w:jc w:val="both"/>
      </w:pPr>
    </w:p>
    <w:p w14:paraId="6CCAF687" w14:textId="77777777" w:rsidR="00A3011D" w:rsidRDefault="00A3011D" w:rsidP="00223387">
      <w:pPr>
        <w:ind w:left="360"/>
        <w:jc w:val="both"/>
      </w:pPr>
    </w:p>
    <w:p w14:paraId="44606712" w14:textId="77777777" w:rsidR="00B5336C" w:rsidRDefault="00B5336C">
      <w:r>
        <w:br w:type="page"/>
      </w:r>
    </w:p>
    <w:p w14:paraId="41608AEF" w14:textId="3A680A50" w:rsidR="00B72A85" w:rsidRDefault="00AC7517" w:rsidP="00223387">
      <w:pPr>
        <w:ind w:left="360"/>
        <w:jc w:val="both"/>
      </w:pPr>
      <w:r>
        <w:lastRenderedPageBreak/>
        <w:t>D’où le circuit, sous deux formes</w:t>
      </w:r>
      <w:r w:rsidR="00184659">
        <w:t xml:space="preserve"> - on peut en faire d’autres -</w:t>
      </w:r>
      <w:r>
        <w:t>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7613"/>
      </w:tblGrid>
      <w:tr w:rsidR="00F34D45" w14:paraId="7189B25F" w14:textId="77777777" w:rsidTr="00E16363">
        <w:tc>
          <w:tcPr>
            <w:tcW w:w="3009" w:type="dxa"/>
            <w:shd w:val="clear" w:color="auto" w:fill="auto"/>
            <w:vAlign w:val="center"/>
          </w:tcPr>
          <w:p w14:paraId="2FBED043" w14:textId="77777777" w:rsidR="00184659" w:rsidRDefault="00184659" w:rsidP="00E16363">
            <w:pPr>
              <w:jc w:val="center"/>
            </w:pPr>
            <w:r>
              <w:t xml:space="preserve">Avec les formules </w:t>
            </w:r>
          </w:p>
          <w:p w14:paraId="46486139" w14:textId="77777777" w:rsidR="00184659" w:rsidRDefault="00184659" w:rsidP="00E16363">
            <w:pPr>
              <w:jc w:val="center"/>
            </w:pPr>
            <w:r>
              <w:t>(1) et (2t)</w:t>
            </w:r>
          </w:p>
        </w:tc>
        <w:tc>
          <w:tcPr>
            <w:tcW w:w="7613" w:type="dxa"/>
            <w:shd w:val="clear" w:color="auto" w:fill="auto"/>
            <w:vAlign w:val="center"/>
          </w:tcPr>
          <w:p w14:paraId="61C69B1A" w14:textId="77777777" w:rsidR="00184659" w:rsidRDefault="00184659" w:rsidP="00E16363">
            <w:pPr>
              <w:jc w:val="center"/>
            </w:pPr>
          </w:p>
          <w:p w14:paraId="1B3914A8" w14:textId="77777777" w:rsidR="00AD7CCA" w:rsidRDefault="00AD7CCA" w:rsidP="00E16363">
            <w:pPr>
              <w:jc w:val="center"/>
            </w:pPr>
          </w:p>
          <w:p w14:paraId="77DA2D32" w14:textId="77777777" w:rsidR="00AD7CCA" w:rsidRDefault="00AD7CCA" w:rsidP="00E16363">
            <w:pPr>
              <w:jc w:val="center"/>
            </w:pPr>
          </w:p>
          <w:p w14:paraId="0804D1E6" w14:textId="77777777" w:rsidR="00AD7CCA" w:rsidRDefault="00AD7CCA" w:rsidP="00E16363">
            <w:pPr>
              <w:jc w:val="center"/>
            </w:pPr>
          </w:p>
          <w:p w14:paraId="3BF52C69" w14:textId="77777777" w:rsidR="00AD7CCA" w:rsidRDefault="00AD7CCA" w:rsidP="00E16363">
            <w:pPr>
              <w:jc w:val="center"/>
            </w:pPr>
          </w:p>
          <w:p w14:paraId="47B59967" w14:textId="77777777" w:rsidR="00AD7CCA" w:rsidRDefault="00AD7CCA" w:rsidP="00E16363">
            <w:pPr>
              <w:jc w:val="center"/>
            </w:pPr>
          </w:p>
          <w:p w14:paraId="1CCAD56B" w14:textId="77777777" w:rsidR="00AD7CCA" w:rsidRDefault="00AD7CCA" w:rsidP="00E16363">
            <w:pPr>
              <w:jc w:val="center"/>
            </w:pPr>
          </w:p>
          <w:p w14:paraId="2C6A2AE9" w14:textId="77777777" w:rsidR="00AD7CCA" w:rsidRDefault="00AD7CCA" w:rsidP="00E16363">
            <w:pPr>
              <w:jc w:val="center"/>
            </w:pPr>
          </w:p>
          <w:p w14:paraId="7FFCF998" w14:textId="77777777" w:rsidR="00AD7CCA" w:rsidRDefault="00AD7CCA" w:rsidP="00E16363">
            <w:pPr>
              <w:jc w:val="center"/>
            </w:pPr>
          </w:p>
          <w:p w14:paraId="27002AF7" w14:textId="77777777" w:rsidR="00AD7CCA" w:rsidRDefault="00AD7CCA" w:rsidP="00E16363">
            <w:pPr>
              <w:jc w:val="center"/>
            </w:pPr>
          </w:p>
          <w:p w14:paraId="4C7D0B30" w14:textId="77777777" w:rsidR="00AD7CCA" w:rsidRDefault="00AD7CCA" w:rsidP="00CE59CB"/>
          <w:p w14:paraId="742318E2" w14:textId="77777777" w:rsidR="00AD7CCA" w:rsidRDefault="00AD7CCA" w:rsidP="00AD7CCA"/>
          <w:p w14:paraId="017E9E40" w14:textId="77777777" w:rsidR="00AD7CCA" w:rsidRDefault="00AD7CCA" w:rsidP="00E16363">
            <w:pPr>
              <w:jc w:val="center"/>
            </w:pPr>
          </w:p>
        </w:tc>
      </w:tr>
      <w:tr w:rsidR="00F34D45" w14:paraId="48F89D59" w14:textId="77777777" w:rsidTr="00E16363">
        <w:tc>
          <w:tcPr>
            <w:tcW w:w="3009" w:type="dxa"/>
            <w:shd w:val="clear" w:color="auto" w:fill="auto"/>
            <w:vAlign w:val="center"/>
          </w:tcPr>
          <w:p w14:paraId="4A8CDE66" w14:textId="77777777" w:rsidR="00184659" w:rsidRDefault="00184659" w:rsidP="00E16363">
            <w:pPr>
              <w:jc w:val="center"/>
            </w:pPr>
            <w:r>
              <w:t>Avec les formules</w:t>
            </w:r>
          </w:p>
          <w:p w14:paraId="193CC60D" w14:textId="77777777" w:rsidR="00184659" w:rsidRDefault="00184659" w:rsidP="00E16363">
            <w:pPr>
              <w:jc w:val="center"/>
            </w:pPr>
            <w:r>
              <w:t>(1b) et (2b)</w:t>
            </w:r>
          </w:p>
        </w:tc>
        <w:tc>
          <w:tcPr>
            <w:tcW w:w="7613" w:type="dxa"/>
            <w:shd w:val="clear" w:color="auto" w:fill="auto"/>
            <w:vAlign w:val="center"/>
          </w:tcPr>
          <w:p w14:paraId="4B868FC7" w14:textId="77777777" w:rsidR="00184659" w:rsidRDefault="00184659" w:rsidP="00E16363">
            <w:pPr>
              <w:jc w:val="center"/>
            </w:pPr>
          </w:p>
          <w:p w14:paraId="0446A1D5" w14:textId="77777777" w:rsidR="00AD7CCA" w:rsidRDefault="00AD7CCA" w:rsidP="00E16363">
            <w:pPr>
              <w:jc w:val="center"/>
            </w:pPr>
          </w:p>
          <w:p w14:paraId="24BB285F" w14:textId="77777777" w:rsidR="00AD7CCA" w:rsidRDefault="00AD7CCA" w:rsidP="00E16363">
            <w:pPr>
              <w:jc w:val="center"/>
            </w:pPr>
          </w:p>
          <w:p w14:paraId="3B087CA2" w14:textId="77777777" w:rsidR="00AD7CCA" w:rsidRDefault="00AD7CCA" w:rsidP="00E16363">
            <w:pPr>
              <w:jc w:val="center"/>
            </w:pPr>
          </w:p>
          <w:p w14:paraId="4FA22E90" w14:textId="77777777" w:rsidR="00AD7CCA" w:rsidRDefault="00AD7CCA" w:rsidP="00E16363">
            <w:pPr>
              <w:jc w:val="center"/>
            </w:pPr>
          </w:p>
          <w:p w14:paraId="1BE130BE" w14:textId="77777777" w:rsidR="00AD7CCA" w:rsidRDefault="00AD7CCA" w:rsidP="00E16363">
            <w:pPr>
              <w:jc w:val="center"/>
            </w:pPr>
          </w:p>
          <w:p w14:paraId="2917A81D" w14:textId="77777777" w:rsidR="00AD7CCA" w:rsidRDefault="00AD7CCA" w:rsidP="00E16363">
            <w:pPr>
              <w:jc w:val="center"/>
            </w:pPr>
          </w:p>
          <w:p w14:paraId="0B993821" w14:textId="77777777" w:rsidR="00AD7CCA" w:rsidRDefault="00AD7CCA" w:rsidP="00CE59CB"/>
          <w:p w14:paraId="100B0A6E" w14:textId="77777777" w:rsidR="00AD7CCA" w:rsidRDefault="00AD7CCA" w:rsidP="00E16363">
            <w:pPr>
              <w:jc w:val="center"/>
            </w:pPr>
          </w:p>
          <w:p w14:paraId="129BD988" w14:textId="77777777" w:rsidR="00AD7CCA" w:rsidRDefault="00AD7CCA" w:rsidP="00E16363">
            <w:pPr>
              <w:jc w:val="center"/>
            </w:pPr>
          </w:p>
          <w:p w14:paraId="7FF4F963" w14:textId="77777777" w:rsidR="00AD7CCA" w:rsidRDefault="00AD7CCA" w:rsidP="00E16363">
            <w:pPr>
              <w:jc w:val="center"/>
            </w:pPr>
          </w:p>
          <w:p w14:paraId="74105A00" w14:textId="77777777" w:rsidR="00AD7CCA" w:rsidRDefault="00AD7CCA" w:rsidP="00E16363">
            <w:pPr>
              <w:jc w:val="center"/>
            </w:pPr>
          </w:p>
          <w:p w14:paraId="3259A8C3" w14:textId="77777777" w:rsidR="00AD7CCA" w:rsidRDefault="00AD7CCA" w:rsidP="00E16363">
            <w:pPr>
              <w:jc w:val="center"/>
            </w:pPr>
          </w:p>
          <w:p w14:paraId="34AC16EF" w14:textId="77777777" w:rsidR="00AD7CCA" w:rsidRDefault="00AD7CCA" w:rsidP="00E16363">
            <w:pPr>
              <w:jc w:val="center"/>
            </w:pPr>
          </w:p>
        </w:tc>
      </w:tr>
    </w:tbl>
    <w:p w14:paraId="04B946F6" w14:textId="77777777" w:rsidR="00184659" w:rsidRDefault="00184659" w:rsidP="00223387">
      <w:pPr>
        <w:ind w:left="360"/>
        <w:jc w:val="both"/>
      </w:pPr>
    </w:p>
    <w:p w14:paraId="52E406DC" w14:textId="77777777" w:rsidR="00AC7517" w:rsidRDefault="00AC7517" w:rsidP="00184659"/>
    <w:p w14:paraId="10E8084E" w14:textId="77777777" w:rsidR="004550F9" w:rsidRDefault="00B72A85" w:rsidP="00B14B85">
      <w:pPr>
        <w:ind w:left="360"/>
        <w:jc w:val="both"/>
      </w:pPr>
      <w:r>
        <w:t>Une remarque finale : il y a des gens qui se sont amusés à construire ça sous Minecraft… et qui sont même allés jusqu’au</w:t>
      </w:r>
      <w:r w:rsidR="00F77FF8">
        <w:t>x</w:t>
      </w:r>
      <w:r>
        <w:t xml:space="preserve"> calculatrices </w:t>
      </w:r>
      <w:r w:rsidR="004550F9">
        <w:t>complètes (additions/soustractions à 6 chiffres, multiplications à 3 chiffres, fonctions trigonométriques, tr</w:t>
      </w:r>
      <w:r w:rsidR="001A409D">
        <w:t>acé de courbes… A l’échelle de M</w:t>
      </w:r>
      <w:r w:rsidR="004550F9">
        <w:t>inecraft, ça</w:t>
      </w:r>
      <w:r w:rsidR="001A409D">
        <w:t xml:space="preserve"> fait 5 millions de blocs</w:t>
      </w:r>
      <w:r w:rsidR="004550F9">
        <w:t>)</w:t>
      </w:r>
      <w:r w:rsidR="000C1776">
        <w:t>.</w:t>
      </w:r>
    </w:p>
    <w:p w14:paraId="30935EC5" w14:textId="77777777" w:rsidR="00D57BBB" w:rsidRDefault="00D57BBB" w:rsidP="00985DFF">
      <w:pPr>
        <w:ind w:left="360"/>
        <w:jc w:val="center"/>
      </w:pPr>
    </w:p>
    <w:p w14:paraId="4F0D7353" w14:textId="77777777" w:rsidR="00B5336C" w:rsidRDefault="00B5336C" w:rsidP="00F34D45">
      <w:pPr>
        <w:ind w:left="360"/>
        <w:jc w:val="center"/>
        <w:rPr>
          <w:rFonts w:ascii="kandinsky" w:hAnsi="kandinsky"/>
          <w:sz w:val="28"/>
          <w:szCs w:val="28"/>
        </w:rPr>
      </w:pPr>
    </w:p>
    <w:p w14:paraId="65D603E5" w14:textId="6E02CBE4" w:rsidR="000C1776" w:rsidRPr="00FA5887" w:rsidRDefault="000C1776" w:rsidP="00F34D45">
      <w:pPr>
        <w:ind w:left="360"/>
        <w:jc w:val="center"/>
      </w:pPr>
      <w:r w:rsidRPr="00910C6F">
        <w:rPr>
          <w:rFonts w:ascii="kandinsky" w:hAnsi="kandinsky"/>
          <w:sz w:val="28"/>
          <w:szCs w:val="28"/>
        </w:rPr>
        <w:t>Exercices calcul booléen et applications</w:t>
      </w:r>
    </w:p>
    <w:p w14:paraId="5E6056B6" w14:textId="77777777" w:rsidR="000C1776" w:rsidRDefault="000C1776" w:rsidP="000C1776"/>
    <w:p w14:paraId="30EB5AE3" w14:textId="77777777" w:rsidR="000C1776" w:rsidRDefault="000C1776" w:rsidP="000C1776">
      <w:r>
        <w:rPr>
          <w:u w:val="single"/>
        </w:rPr>
        <w:t>Ex 1.</w:t>
      </w:r>
    </w:p>
    <w:p w14:paraId="500A76FA" w14:textId="77777777" w:rsidR="000C1776" w:rsidRDefault="000C1776" w:rsidP="000C1776">
      <w:r>
        <w:t xml:space="preserve">A l’aide des tables de vérité, montrer l’égalité des expressions booléennes suivantes : </w:t>
      </w:r>
      <w:r w:rsidRPr="00FF5EA8">
        <w:rPr>
          <w:position w:val="-4"/>
        </w:rPr>
        <w:object w:dxaOrig="1180" w:dyaOrig="320" w14:anchorId="2C274293">
          <v:shape id="_x0000_i1063" type="#_x0000_t75" style="width:59.35pt;height:16pt" o:ole="">
            <v:imagedata r:id="rId91" o:title=""/>
          </v:shape>
          <o:OLEObject Type="Embed" ProgID="Equation.DSMT4" ShapeID="_x0000_i1063" DrawAspect="Content" ObjectID="_1542098011" r:id="rId92"/>
        </w:object>
      </w:r>
    </w:p>
    <w:p w14:paraId="3C833DB8" w14:textId="77777777" w:rsidR="000C1776" w:rsidRDefault="000C1776" w:rsidP="000C1776">
      <w:r>
        <w:t>C’est la première loi de Morgan.</w:t>
      </w:r>
    </w:p>
    <w:p w14:paraId="11E3A113" w14:textId="77777777" w:rsidR="000C1776" w:rsidRDefault="000C1776" w:rsidP="000C1776">
      <w:r>
        <w:t xml:space="preserve">Montrer la deuxième loi de Morgan : </w:t>
      </w:r>
      <w:r w:rsidRPr="00FF5EA8">
        <w:rPr>
          <w:position w:val="-4"/>
        </w:rPr>
        <w:object w:dxaOrig="1180" w:dyaOrig="320" w14:anchorId="7931C702">
          <v:shape id="_x0000_i1064" type="#_x0000_t75" style="width:59.35pt;height:16pt" o:ole="">
            <v:imagedata r:id="rId93" o:title=""/>
          </v:shape>
          <o:OLEObject Type="Embed" ProgID="Equation.DSMT4" ShapeID="_x0000_i1064" DrawAspect="Content" ObjectID="_1542098012" r:id="rId94"/>
        </w:object>
      </w:r>
    </w:p>
    <w:p w14:paraId="64A71896" w14:textId="77777777" w:rsidR="000C1776" w:rsidRDefault="000C1776" w:rsidP="000C1776"/>
    <w:p w14:paraId="796725A7" w14:textId="10309E98" w:rsidR="000C1776" w:rsidRDefault="00202FBE" w:rsidP="000C1776">
      <w:r>
        <w:rPr>
          <w:noProof/>
          <w:lang w:val="en-US" w:eastAsia="en-US"/>
        </w:rPr>
        <mc:AlternateContent>
          <mc:Choice Requires="wpg">
            <w:drawing>
              <wp:anchor distT="0" distB="0" distL="114300" distR="114300" simplePos="0" relativeHeight="251664384" behindDoc="0" locked="0" layoutInCell="1" allowOverlap="1" wp14:anchorId="19010987" wp14:editId="3440F706">
                <wp:simplePos x="0" y="0"/>
                <wp:positionH relativeFrom="column">
                  <wp:posOffset>4606290</wp:posOffset>
                </wp:positionH>
                <wp:positionV relativeFrom="paragraph">
                  <wp:posOffset>20320</wp:posOffset>
                </wp:positionV>
                <wp:extent cx="1953895" cy="438150"/>
                <wp:effectExtent l="0" t="0" r="1905" b="0"/>
                <wp:wrapThrough wrapText="bothSides">
                  <wp:wrapPolygon edited="0">
                    <wp:start x="3370" y="0"/>
                    <wp:lineTo x="0" y="1252"/>
                    <wp:lineTo x="0" y="18783"/>
                    <wp:lineTo x="3370" y="20035"/>
                    <wp:lineTo x="12636" y="20035"/>
                    <wp:lineTo x="21340" y="13774"/>
                    <wp:lineTo x="21340" y="6261"/>
                    <wp:lineTo x="12636" y="0"/>
                    <wp:lineTo x="3370" y="0"/>
                  </wp:wrapPolygon>
                </wp:wrapThrough>
                <wp:docPr id="14" name="Group 14"/>
                <wp:cNvGraphicFramePr/>
                <a:graphic xmlns:a="http://schemas.openxmlformats.org/drawingml/2006/main">
                  <a:graphicData uri="http://schemas.microsoft.com/office/word/2010/wordprocessingGroup">
                    <wpg:wgp>
                      <wpg:cNvGrpSpPr/>
                      <wpg:grpSpPr>
                        <a:xfrm>
                          <a:off x="0" y="0"/>
                          <a:ext cx="1953895" cy="438150"/>
                          <a:chOff x="0" y="0"/>
                          <a:chExt cx="1953895" cy="438150"/>
                        </a:xfrm>
                      </wpg:grpSpPr>
                      <pic:pic xmlns:pic="http://schemas.openxmlformats.org/drawingml/2006/picture">
                        <pic:nvPicPr>
                          <pic:cNvPr id="11" name="Picture 2" descr="ET"/>
                          <pic:cNvPicPr>
                            <a:picLocks noChangeAspect="1"/>
                          </pic:cNvPicPr>
                        </pic:nvPicPr>
                        <pic:blipFill>
                          <a:blip r:embed="rId95" r:link="rId96">
                            <a:extLst>
                              <a:ext uri="{28A0092B-C50C-407E-A947-70E740481C1C}">
                                <a14:useLocalDpi xmlns:a14="http://schemas.microsoft.com/office/drawing/2010/main" val="0"/>
                              </a:ext>
                            </a:extLst>
                          </a:blip>
                          <a:srcRect r="20670"/>
                          <a:stretch>
                            <a:fillRect/>
                          </a:stretch>
                        </pic:blipFill>
                        <pic:spPr bwMode="auto">
                          <a:xfrm>
                            <a:off x="0" y="0"/>
                            <a:ext cx="967105" cy="438150"/>
                          </a:xfrm>
                          <a:prstGeom prst="rect">
                            <a:avLst/>
                          </a:prstGeom>
                          <a:noFill/>
                          <a:ln>
                            <a:noFill/>
                          </a:ln>
                        </pic:spPr>
                      </pic:pic>
                      <pic:pic xmlns:pic="http://schemas.openxmlformats.org/drawingml/2006/picture">
                        <pic:nvPicPr>
                          <pic:cNvPr id="12" name="Picture 3" descr="NON"/>
                          <pic:cNvPicPr>
                            <a:picLocks noChangeAspect="1"/>
                          </pic:cNvPicPr>
                        </pic:nvPicPr>
                        <pic:blipFill>
                          <a:blip r:embed="rId97" r:link="rId98">
                            <a:extLst>
                              <a:ext uri="{28A0092B-C50C-407E-A947-70E740481C1C}">
                                <a14:useLocalDpi xmlns:a14="http://schemas.microsoft.com/office/drawing/2010/main" val="0"/>
                              </a:ext>
                            </a:extLst>
                          </a:blip>
                          <a:srcRect l="14764"/>
                          <a:stretch>
                            <a:fillRect/>
                          </a:stretch>
                        </pic:blipFill>
                        <pic:spPr bwMode="auto">
                          <a:xfrm>
                            <a:off x="914400" y="0"/>
                            <a:ext cx="1039495" cy="438150"/>
                          </a:xfrm>
                          <a:prstGeom prst="rect">
                            <a:avLst/>
                          </a:prstGeom>
                          <a:noFill/>
                          <a:ln>
                            <a:noFill/>
                          </a:ln>
                        </pic:spPr>
                      </pic:pic>
                    </wpg:wgp>
                  </a:graphicData>
                </a:graphic>
              </wp:anchor>
            </w:drawing>
          </mc:Choice>
          <mc:Fallback>
            <w:pict>
              <v:group id="Group 14" o:spid="_x0000_s1026" style="position:absolute;margin-left:362.7pt;margin-top:1.6pt;width:153.85pt;height:34.5pt;z-index:251664384" coordsize="1953895,4381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">
                <v:shape id="Picture 2" o:spid="_x0000_s1027" type="#_x0000_t75" alt="ET" style="position:absolute;width:967105;height:438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l&#10;Gp/BAAAA2wAAAA8AAABkcnMvZG93bnJldi54bWxET9uKwjAQfV/wH8II+7Jo6j6IVqOIsCCySL18&#10;wNCMbTGZlCRrq1+/WVjwbQ7nOst1b424kw+NYwWTcQaCuHS64UrB5fw1moEIEVmjcUwKHhRgvRq8&#10;LTHXruMj3U+xEimEQ44K6hjbXMpQ1mQxjF1LnLir8xZjgr6S2mOXwq2Rn1k2lRYbTg01trStqbyd&#10;fqyC27n4nvl9MIeukMUHms18/qyUeh/2mwWISH18if/dO53mT+Dvl3SAXP0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TlGp/BAAAA2wAAAA8AAAAAAAAAAAAAAAAAnAIAAGRy&#10;cy9kb3ducmV2LnhtbFBLBQYAAAAABAAEAPcAAACKAwAAAAA=&#10;">
                  <v:imagedata r:id="rId99" r:href="rId100" cropright="13546f"/>
                  <v:path arrowok="t"/>
                </v:shape>
                <v:shape id="Picture 3" o:spid="_x0000_s1028" type="#_x0000_t75" alt="NON" style="position:absolute;left:914400;width:1039495;height:438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N&#10;LlzBAAAA2wAAAA8AAABkcnMvZG93bnJldi54bWxET01rwkAQvQv9D8sUejObhmIlukoQC72JMXge&#10;smMSm52N2W1M/fWuIPQ2j/c5y/VoWjFQ7xrLCt6jGARxaXXDlYLi8DWdg3AeWWNrmRT8kYP16mWy&#10;xFTbK+9pyH0lQgi7FBXU3neplK6syaCLbEccuJPtDfoA+0rqHq8h3LQyieOZNNhwaKixo01N5U/+&#10;axTMsmP3uR2zTZnvirOJs9uHvxyUensdswUIT6P/Fz/d3zrMT+DxSzhAru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fNLlzBAAAA2wAAAA8AAAAAAAAAAAAAAAAAnAIAAGRy&#10;cy9kb3ducmV2LnhtbFBLBQYAAAAABAAEAPcAAACKAwAAAAA=&#10;">
                  <v:imagedata r:id="rId101" r:href="rId102" cropleft="9676f"/>
                  <v:path arrowok="t"/>
                </v:shape>
                <w10:wrap type="through"/>
              </v:group>
            </w:pict>
          </mc:Fallback>
        </mc:AlternateContent>
      </w:r>
      <w:r w:rsidR="000C1776">
        <w:rPr>
          <w:u w:val="single"/>
        </w:rPr>
        <w:t>Ex 2.</w:t>
      </w:r>
    </w:p>
    <w:p w14:paraId="051C7ED8" w14:textId="575E2787" w:rsidR="000C1776" w:rsidRDefault="000C1776" w:rsidP="000C1776">
      <w:r>
        <w:t>Donner la table de vérité et l’expression boolée</w:t>
      </w:r>
      <w:r w:rsidR="00202FBE">
        <w:t>nne de la porte logique :</w:t>
      </w:r>
    </w:p>
    <w:p w14:paraId="313ACBA8" w14:textId="6D5926C1" w:rsidR="000C1776" w:rsidRDefault="000C1776" w:rsidP="000C1776"/>
    <w:p w14:paraId="37A3C5CC" w14:textId="77777777" w:rsidR="000C1776" w:rsidRDefault="000C1776" w:rsidP="000C1776">
      <w:r>
        <w:tab/>
      </w:r>
    </w:p>
    <w:p w14:paraId="20E7EDD1" w14:textId="5394A55C" w:rsidR="000C1776" w:rsidRDefault="00202FBE" w:rsidP="000C1776">
      <w:r>
        <w:rPr>
          <w:noProof/>
          <w:lang w:val="en-US" w:eastAsia="en-US"/>
        </w:rPr>
        <w:drawing>
          <wp:anchor distT="0" distB="0" distL="114300" distR="114300" simplePos="0" relativeHeight="251660288" behindDoc="0" locked="0" layoutInCell="1" allowOverlap="1" wp14:anchorId="13CEE4AB" wp14:editId="58A2E775">
            <wp:simplePos x="0" y="0"/>
            <wp:positionH relativeFrom="column">
              <wp:posOffset>2586990</wp:posOffset>
            </wp:positionH>
            <wp:positionV relativeFrom="paragraph">
              <wp:posOffset>5080</wp:posOffset>
            </wp:positionV>
            <wp:extent cx="1219200" cy="440055"/>
            <wp:effectExtent l="0" t="0" r="0" b="0"/>
            <wp:wrapSquare wrapText="bothSides"/>
            <wp:docPr id="8" name="Picture 9" descr="http://upload.wikimedia.org/wikipedia/commons/thumb/5/58/Nand-gate-en.svg/128px-Nand-gate-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5/58/Nand-gate-en.svg/128px-Nand-gate-en.svg.png"/>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1219200" cy="44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4BB75" w14:textId="23461B5E" w:rsidR="000C1776" w:rsidRDefault="000C1776" w:rsidP="000C1776">
      <w:r>
        <w:t>On représente cette</w:t>
      </w:r>
      <w:r w:rsidR="00202FBE">
        <w:t xml:space="preserve"> porte par le </w:t>
      </w:r>
      <w:proofErr w:type="gramStart"/>
      <w:r w:rsidR="00202FBE">
        <w:t xml:space="preserve">symbole </w:t>
      </w:r>
      <w:r>
        <w:t>.</w:t>
      </w:r>
      <w:proofErr w:type="gramEnd"/>
      <w:r>
        <w:t xml:space="preserve"> On l’appelle :</w:t>
      </w:r>
    </w:p>
    <w:p w14:paraId="7978856A" w14:textId="045208C1" w:rsidR="000C1776" w:rsidRDefault="000C1776" w:rsidP="000C1776"/>
    <w:p w14:paraId="1FA334E9" w14:textId="690900F0" w:rsidR="000C1776" w:rsidRDefault="00202FBE" w:rsidP="000C1776">
      <w:r>
        <w:rPr>
          <w:noProof/>
          <w:sz w:val="20"/>
          <w:lang w:val="en-US" w:eastAsia="en-US"/>
        </w:rPr>
        <w:drawing>
          <wp:anchor distT="0" distB="0" distL="114300" distR="114300" simplePos="0" relativeHeight="251661312" behindDoc="0" locked="0" layoutInCell="1" allowOverlap="1" wp14:anchorId="1026EA42" wp14:editId="1975E915">
            <wp:simplePos x="0" y="0"/>
            <wp:positionH relativeFrom="column">
              <wp:posOffset>4606290</wp:posOffset>
            </wp:positionH>
            <wp:positionV relativeFrom="paragraph">
              <wp:posOffset>50800</wp:posOffset>
            </wp:positionV>
            <wp:extent cx="1188085" cy="438150"/>
            <wp:effectExtent l="0" t="0" r="5715" b="0"/>
            <wp:wrapNone/>
            <wp:docPr id="10" name="Picture 10" descr="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N"/>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118808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902E5" w14:textId="587DB155" w:rsidR="000C1776" w:rsidRDefault="009A367A" w:rsidP="000C1776">
      <w:r>
        <w:rPr>
          <w:noProof/>
          <w:sz w:val="20"/>
          <w:lang w:val="en-US" w:eastAsia="en-US"/>
        </w:rPr>
        <mc:AlternateContent>
          <mc:Choice Requires="wps">
            <w:drawing>
              <wp:anchor distT="0" distB="0" distL="114300" distR="114300" simplePos="0" relativeHeight="251662336" behindDoc="0" locked="0" layoutInCell="1" allowOverlap="1" wp14:anchorId="4BFBA097" wp14:editId="0F4CA9E9">
                <wp:simplePos x="0" y="0"/>
                <wp:positionH relativeFrom="column">
                  <wp:posOffset>1600200</wp:posOffset>
                </wp:positionH>
                <wp:positionV relativeFrom="paragraph">
                  <wp:posOffset>48260</wp:posOffset>
                </wp:positionV>
                <wp:extent cx="114300" cy="114300"/>
                <wp:effectExtent l="0" t="0" r="12700" b="15240"/>
                <wp:wrapSquare wrapText="bothSides"/>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26pt;margin-top:3.8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">
                <w10:wrap type="square"/>
              </v:oval>
            </w:pict>
          </mc:Fallback>
        </mc:AlternateContent>
      </w:r>
      <w:r w:rsidR="000C1776">
        <w:t xml:space="preserve">En effet le petit cercle    en sortie symbolise la négation, il remplace </w:t>
      </w:r>
      <w:r w:rsidR="000C1776">
        <w:tab/>
      </w:r>
    </w:p>
    <w:p w14:paraId="3ED0DB4A" w14:textId="77777777" w:rsidR="000C1776" w:rsidRDefault="000C1776" w:rsidP="000C1776"/>
    <w:p w14:paraId="6D798663" w14:textId="77777777" w:rsidR="000C1776" w:rsidRDefault="000C1776" w:rsidP="000C1776"/>
    <w:p w14:paraId="6A25825E" w14:textId="77777777" w:rsidR="000C1776" w:rsidRDefault="000C1776" w:rsidP="000C1776">
      <w:pPr>
        <w:rPr>
          <w:u w:val="single"/>
        </w:rPr>
      </w:pPr>
      <w:r>
        <w:rPr>
          <w:u w:val="single"/>
        </w:rPr>
        <w:lastRenderedPageBreak/>
        <w:t>Ex 2.</w:t>
      </w:r>
    </w:p>
    <w:p w14:paraId="3C073A79" w14:textId="77777777" w:rsidR="000C1776" w:rsidRDefault="000C1776" w:rsidP="000C1776">
      <w:r>
        <w:t>Compléter la table de vérité de la porte logique suivante, et donner son expression booléenne.</w:t>
      </w:r>
    </w:p>
    <w:p w14:paraId="7C5B0420" w14:textId="77777777" w:rsidR="000C1776" w:rsidRDefault="009A367A" w:rsidP="000C1776">
      <w:r>
        <w:rPr>
          <w:noProof/>
          <w:lang w:val="en-US" w:eastAsia="en-US"/>
        </w:rPr>
        <mc:AlternateContent>
          <mc:Choice Requires="wps">
            <w:drawing>
              <wp:anchor distT="0" distB="0" distL="114300" distR="114300" simplePos="0" relativeHeight="251657216" behindDoc="0" locked="0" layoutInCell="1" allowOverlap="1" wp14:anchorId="0B1EF616" wp14:editId="3DD36470">
                <wp:simplePos x="0" y="0"/>
                <wp:positionH relativeFrom="column">
                  <wp:posOffset>1943100</wp:posOffset>
                </wp:positionH>
                <wp:positionV relativeFrom="paragraph">
                  <wp:posOffset>125095</wp:posOffset>
                </wp:positionV>
                <wp:extent cx="800100" cy="342900"/>
                <wp:effectExtent l="0" t="0" r="0" b="1905"/>
                <wp:wrapTight wrapText="bothSides">
                  <wp:wrapPolygon edited="0">
                    <wp:start x="0" y="0"/>
                    <wp:lineTo x="21600" y="0"/>
                    <wp:lineTo x="21600" y="21600"/>
                    <wp:lineTo x="0" y="2160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89DB5" w14:textId="77777777" w:rsidR="00FC3ED0" w:rsidRPr="00E63137" w:rsidRDefault="00FC3ED0" w:rsidP="000C1776">
                            <w:pPr>
                              <w:rPr>
                                <w:sz w:val="20"/>
                                <w:szCs w:val="20"/>
                              </w:rPr>
                            </w:pPr>
                            <w:r>
                              <w:rPr>
                                <w:sz w:val="20"/>
                                <w:szCs w:val="20"/>
                              </w:rPr>
                              <w:t>Porte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153pt;margin-top:9.85pt;width:63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" filled="f" stroked="f">
                <v:textbox inset=",7.2pt,,7.2pt">
                  <w:txbxContent>
                    <w:p w:rsidR="00FC3ED0" w:rsidRPr="00E63137" w:rsidRDefault="00FC3ED0" w:rsidP="000C1776">
                      <w:pPr>
                        <w:rPr>
                          <w:sz w:val="20"/>
                          <w:szCs w:val="20"/>
                        </w:rPr>
                      </w:pPr>
                      <w:r>
                        <w:rPr>
                          <w:sz w:val="20"/>
                          <w:szCs w:val="20"/>
                        </w:rPr>
                        <w:t>Porte 1</w:t>
                      </w:r>
                    </w:p>
                  </w:txbxContent>
                </v:textbox>
                <w10:wrap type="tight"/>
              </v:shape>
            </w:pict>
          </mc:Fallback>
        </mc:AlternateContent>
      </w:r>
      <w:r>
        <w:rPr>
          <w:noProof/>
          <w:sz w:val="20"/>
          <w:lang w:val="en-US" w:eastAsia="en-US"/>
        </w:rPr>
        <w:drawing>
          <wp:anchor distT="0" distB="0" distL="114300" distR="114300" simplePos="0" relativeHeight="251655168" behindDoc="0" locked="0" layoutInCell="1" allowOverlap="1" wp14:anchorId="71C0EA3C" wp14:editId="10E6FFED">
            <wp:simplePos x="0" y="0"/>
            <wp:positionH relativeFrom="column">
              <wp:posOffset>0</wp:posOffset>
            </wp:positionH>
            <wp:positionV relativeFrom="paragraph">
              <wp:posOffset>125095</wp:posOffset>
            </wp:positionV>
            <wp:extent cx="2857500" cy="1200150"/>
            <wp:effectExtent l="0" t="0" r="12700" b="0"/>
            <wp:wrapSquare wrapText="bothSides"/>
            <wp:docPr id="3" name="Picture 4" descr="http://asicdigitaldesign.files.wordpress.com/2007/05/high-z_solution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asicdigitaldesign.files.wordpress.com/2007/05/high-z_solution_02.png"/>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b="16994"/>
                    <a:stretch>
                      <a:fillRect/>
                    </a:stretch>
                  </pic:blipFill>
                  <pic:spPr bwMode="auto">
                    <a:xfrm>
                      <a:off x="0" y="0"/>
                      <a:ext cx="28575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776">
        <w:tab/>
      </w:r>
    </w:p>
    <w:p w14:paraId="4ABA4D77" w14:textId="77777777" w:rsidR="000C1776" w:rsidRDefault="009A367A" w:rsidP="000C1776">
      <w:r>
        <w:rPr>
          <w:noProof/>
          <w:lang w:val="en-US" w:eastAsia="en-US"/>
        </w:rPr>
        <mc:AlternateContent>
          <mc:Choice Requires="wps">
            <w:drawing>
              <wp:anchor distT="0" distB="0" distL="114300" distR="114300" simplePos="0" relativeHeight="251659264" behindDoc="0" locked="0" layoutInCell="1" allowOverlap="1" wp14:anchorId="08F4F1F4" wp14:editId="37F2E2BA">
                <wp:simplePos x="0" y="0"/>
                <wp:positionH relativeFrom="column">
                  <wp:posOffset>-342900</wp:posOffset>
                </wp:positionH>
                <wp:positionV relativeFrom="paragraph">
                  <wp:posOffset>292735</wp:posOffset>
                </wp:positionV>
                <wp:extent cx="800100" cy="342900"/>
                <wp:effectExtent l="0" t="635" r="0" b="0"/>
                <wp:wrapThrough wrapText="bothSides">
                  <wp:wrapPolygon edited="0">
                    <wp:start x="0" y="0"/>
                    <wp:lineTo x="21600" y="0"/>
                    <wp:lineTo x="21600" y="21600"/>
                    <wp:lineTo x="0" y="21600"/>
                    <wp:lineTo x="0" y="0"/>
                  </wp:wrapPolygon>
                </wp:wrapThrough>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38CD4" w14:textId="77777777" w:rsidR="00FC3ED0" w:rsidRPr="00E63137" w:rsidRDefault="00FC3ED0" w:rsidP="000C1776">
                            <w:pPr>
                              <w:rPr>
                                <w:sz w:val="20"/>
                                <w:szCs w:val="20"/>
                              </w:rPr>
                            </w:pPr>
                            <w:r>
                              <w:rPr>
                                <w:sz w:val="20"/>
                                <w:szCs w:val="20"/>
                              </w:rPr>
                              <w:t>Sortie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26.95pt;margin-top:23.05pt;width:6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" filled="f" stroked="f">
                <v:textbox inset=",7.2pt,,7.2pt">
                  <w:txbxContent>
                    <w:p w:rsidR="00FC3ED0" w:rsidRPr="00E63137" w:rsidRDefault="00FC3ED0" w:rsidP="000C1776">
                      <w:pPr>
                        <w:rPr>
                          <w:sz w:val="20"/>
                          <w:szCs w:val="20"/>
                        </w:rPr>
                      </w:pPr>
                      <w:r>
                        <w:rPr>
                          <w:sz w:val="20"/>
                          <w:szCs w:val="20"/>
                        </w:rPr>
                        <w:t>Sortie</w:t>
                      </w:r>
                    </w:p>
                  </w:txbxContent>
                </v:textbox>
                <w10:wrap type="through"/>
              </v:shape>
            </w:pict>
          </mc:Fallback>
        </mc:AlternateContent>
      </w:r>
    </w:p>
    <w:p w14:paraId="683AA239" w14:textId="77777777" w:rsidR="000C1776" w:rsidRDefault="009A367A" w:rsidP="000C1776">
      <w:r>
        <w:rPr>
          <w:noProof/>
          <w:lang w:val="en-US" w:eastAsia="en-US"/>
        </w:rPr>
        <mc:AlternateContent>
          <mc:Choice Requires="wps">
            <w:drawing>
              <wp:anchor distT="0" distB="0" distL="114300" distR="114300" simplePos="0" relativeHeight="251658240" behindDoc="0" locked="0" layoutInCell="1" allowOverlap="1" wp14:anchorId="7BF0BF2D" wp14:editId="5DE317BC">
                <wp:simplePos x="0" y="0"/>
                <wp:positionH relativeFrom="column">
                  <wp:posOffset>-1028700</wp:posOffset>
                </wp:positionH>
                <wp:positionV relativeFrom="paragraph">
                  <wp:posOffset>106680</wp:posOffset>
                </wp:positionV>
                <wp:extent cx="800100" cy="342900"/>
                <wp:effectExtent l="0" t="5080" r="0" b="0"/>
                <wp:wrapThrough wrapText="bothSides">
                  <wp:wrapPolygon edited="0">
                    <wp:start x="0" y="0"/>
                    <wp:lineTo x="21600" y="0"/>
                    <wp:lineTo x="21600" y="21600"/>
                    <wp:lineTo x="0" y="21600"/>
                    <wp:lineTo x="0" y="0"/>
                  </wp:wrapPolygon>
                </wp:wrapThrough>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2ADBA" w14:textId="77777777" w:rsidR="00FC3ED0" w:rsidRPr="00E63137" w:rsidRDefault="00FC3ED0" w:rsidP="000C1776">
                            <w:pPr>
                              <w:rPr>
                                <w:sz w:val="20"/>
                                <w:szCs w:val="20"/>
                              </w:rPr>
                            </w:pPr>
                            <w:r>
                              <w:rPr>
                                <w:sz w:val="20"/>
                                <w:szCs w:val="20"/>
                              </w:rPr>
                              <w:t>Porte 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80.95pt;margin-top:8.4pt;width:6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" filled="f" stroked="f">
                <v:textbox inset=",7.2pt,,7.2pt">
                  <w:txbxContent>
                    <w:p w:rsidR="00FC3ED0" w:rsidRPr="00E63137" w:rsidRDefault="00FC3ED0" w:rsidP="000C1776">
                      <w:pPr>
                        <w:rPr>
                          <w:sz w:val="20"/>
                          <w:szCs w:val="20"/>
                        </w:rPr>
                      </w:pPr>
                      <w:r>
                        <w:rPr>
                          <w:sz w:val="20"/>
                          <w:szCs w:val="20"/>
                        </w:rPr>
                        <w:t>Porte 2</w:t>
                      </w:r>
                    </w:p>
                  </w:txbxContent>
                </v:textbox>
                <w10:wrap type="through"/>
              </v:shape>
            </w:pict>
          </mc:Fallback>
        </mc:AlternateContent>
      </w:r>
    </w:p>
    <w:p w14:paraId="2C6E564D" w14:textId="77777777" w:rsidR="000C1776" w:rsidRDefault="000C1776" w:rsidP="000C1776"/>
    <w:tbl>
      <w:tblPr>
        <w:tblpPr w:leftFromText="141" w:rightFromText="141" w:vertAnchor="text" w:horzAnchor="page" w:tblpX="5858" w:tblpY="-7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540"/>
        <w:gridCol w:w="970"/>
        <w:gridCol w:w="900"/>
        <w:gridCol w:w="900"/>
        <w:gridCol w:w="900"/>
        <w:gridCol w:w="900"/>
      </w:tblGrid>
      <w:tr w:rsidR="000C1776" w14:paraId="41DAC862" w14:textId="77777777" w:rsidTr="00661880">
        <w:tc>
          <w:tcPr>
            <w:tcW w:w="360" w:type="dxa"/>
          </w:tcPr>
          <w:p w14:paraId="1FF1898A" w14:textId="77777777" w:rsidR="000C1776" w:rsidRDefault="000C1776" w:rsidP="00661880">
            <w:pPr>
              <w:jc w:val="center"/>
            </w:pPr>
            <w:r>
              <w:t>A</w:t>
            </w:r>
          </w:p>
        </w:tc>
        <w:tc>
          <w:tcPr>
            <w:tcW w:w="540" w:type="dxa"/>
          </w:tcPr>
          <w:p w14:paraId="10362424" w14:textId="77777777" w:rsidR="000C1776" w:rsidRDefault="000C1776" w:rsidP="00661880">
            <w:pPr>
              <w:jc w:val="center"/>
            </w:pPr>
            <w:r>
              <w:t>B</w:t>
            </w:r>
          </w:p>
        </w:tc>
        <w:tc>
          <w:tcPr>
            <w:tcW w:w="970" w:type="dxa"/>
          </w:tcPr>
          <w:p w14:paraId="0815249D" w14:textId="77777777" w:rsidR="000C1776" w:rsidRDefault="000C1776" w:rsidP="00661880">
            <w:pPr>
              <w:jc w:val="center"/>
            </w:pPr>
            <w:r w:rsidRPr="00244EAA">
              <w:rPr>
                <w:position w:val="-4"/>
              </w:rPr>
              <w:object w:dxaOrig="260" w:dyaOrig="300" w14:anchorId="6C1260D5">
                <v:shape id="_x0000_i1065" type="#_x0000_t75" style="width:13.35pt;height:15.35pt" o:ole="">
                  <v:imagedata r:id="rId107" o:title=""/>
                </v:shape>
                <o:OLEObject Type="Embed" ProgID="Equation.DSMT4" ShapeID="_x0000_i1065" DrawAspect="Content" ObjectID="_1542098013" r:id="rId108"/>
              </w:object>
            </w:r>
          </w:p>
        </w:tc>
        <w:tc>
          <w:tcPr>
            <w:tcW w:w="900" w:type="dxa"/>
          </w:tcPr>
          <w:p w14:paraId="2E2A62F8" w14:textId="77777777" w:rsidR="000C1776" w:rsidRDefault="000C1776" w:rsidP="00661880">
            <w:pPr>
              <w:jc w:val="center"/>
            </w:pPr>
            <w:r w:rsidRPr="00244EAA">
              <w:rPr>
                <w:position w:val="-4"/>
              </w:rPr>
              <w:object w:dxaOrig="220" w:dyaOrig="300" w14:anchorId="1819CDE8">
                <v:shape id="_x0000_i1066" type="#_x0000_t75" style="width:11.35pt;height:15.35pt" o:ole="">
                  <v:imagedata r:id="rId109" o:title=""/>
                </v:shape>
                <o:OLEObject Type="Embed" ProgID="Equation.DSMT4" ShapeID="_x0000_i1066" DrawAspect="Content" ObjectID="_1542098014" r:id="rId110"/>
              </w:object>
            </w:r>
          </w:p>
        </w:tc>
        <w:tc>
          <w:tcPr>
            <w:tcW w:w="900" w:type="dxa"/>
          </w:tcPr>
          <w:p w14:paraId="2B2385F5" w14:textId="77777777" w:rsidR="000C1776" w:rsidRDefault="000C1776" w:rsidP="00661880">
            <w:pPr>
              <w:jc w:val="center"/>
            </w:pPr>
            <w:r>
              <w:t>Porte 1</w:t>
            </w:r>
          </w:p>
        </w:tc>
        <w:tc>
          <w:tcPr>
            <w:tcW w:w="900" w:type="dxa"/>
          </w:tcPr>
          <w:p w14:paraId="0CD6D4E2" w14:textId="77777777" w:rsidR="000C1776" w:rsidRDefault="000C1776" w:rsidP="00661880">
            <w:pPr>
              <w:jc w:val="center"/>
            </w:pPr>
            <w:r>
              <w:t>Porte 2</w:t>
            </w:r>
          </w:p>
        </w:tc>
        <w:tc>
          <w:tcPr>
            <w:tcW w:w="900" w:type="dxa"/>
          </w:tcPr>
          <w:p w14:paraId="28B1A384" w14:textId="77777777" w:rsidR="000C1776" w:rsidRDefault="000C1776" w:rsidP="00661880">
            <w:pPr>
              <w:jc w:val="center"/>
            </w:pPr>
            <w:r>
              <w:t>Sortie</w:t>
            </w:r>
          </w:p>
        </w:tc>
      </w:tr>
      <w:tr w:rsidR="000C1776" w14:paraId="226184C4" w14:textId="77777777" w:rsidTr="00661880">
        <w:tc>
          <w:tcPr>
            <w:tcW w:w="360" w:type="dxa"/>
          </w:tcPr>
          <w:p w14:paraId="014631BF" w14:textId="77777777" w:rsidR="000C1776" w:rsidRDefault="000C1776" w:rsidP="00661880">
            <w:pPr>
              <w:jc w:val="center"/>
            </w:pPr>
            <w:r>
              <w:t>0</w:t>
            </w:r>
          </w:p>
        </w:tc>
        <w:tc>
          <w:tcPr>
            <w:tcW w:w="540" w:type="dxa"/>
          </w:tcPr>
          <w:p w14:paraId="7CEF0D34" w14:textId="77777777" w:rsidR="000C1776" w:rsidRDefault="000C1776" w:rsidP="00661880">
            <w:pPr>
              <w:jc w:val="center"/>
            </w:pPr>
            <w:r>
              <w:t>0</w:t>
            </w:r>
          </w:p>
        </w:tc>
        <w:tc>
          <w:tcPr>
            <w:tcW w:w="970" w:type="dxa"/>
          </w:tcPr>
          <w:p w14:paraId="79DA7328" w14:textId="77777777" w:rsidR="000C1776" w:rsidRDefault="000C1776" w:rsidP="00661880">
            <w:pPr>
              <w:jc w:val="center"/>
            </w:pPr>
          </w:p>
        </w:tc>
        <w:tc>
          <w:tcPr>
            <w:tcW w:w="900" w:type="dxa"/>
          </w:tcPr>
          <w:p w14:paraId="4C80C73B" w14:textId="77777777" w:rsidR="000C1776" w:rsidRDefault="000C1776" w:rsidP="00661880">
            <w:pPr>
              <w:jc w:val="center"/>
            </w:pPr>
          </w:p>
        </w:tc>
        <w:tc>
          <w:tcPr>
            <w:tcW w:w="900" w:type="dxa"/>
          </w:tcPr>
          <w:p w14:paraId="03680C76" w14:textId="77777777" w:rsidR="000C1776" w:rsidRDefault="000C1776" w:rsidP="00661880">
            <w:pPr>
              <w:jc w:val="center"/>
            </w:pPr>
          </w:p>
        </w:tc>
        <w:tc>
          <w:tcPr>
            <w:tcW w:w="900" w:type="dxa"/>
          </w:tcPr>
          <w:p w14:paraId="49B2BF2B" w14:textId="77777777" w:rsidR="000C1776" w:rsidRDefault="000C1776" w:rsidP="00661880">
            <w:pPr>
              <w:jc w:val="center"/>
            </w:pPr>
          </w:p>
        </w:tc>
        <w:tc>
          <w:tcPr>
            <w:tcW w:w="900" w:type="dxa"/>
          </w:tcPr>
          <w:p w14:paraId="695CA637" w14:textId="77777777" w:rsidR="000C1776" w:rsidRDefault="000C1776" w:rsidP="00661880">
            <w:pPr>
              <w:jc w:val="center"/>
            </w:pPr>
          </w:p>
        </w:tc>
      </w:tr>
      <w:tr w:rsidR="000C1776" w14:paraId="5D15B812" w14:textId="77777777" w:rsidTr="00661880">
        <w:tc>
          <w:tcPr>
            <w:tcW w:w="360" w:type="dxa"/>
          </w:tcPr>
          <w:p w14:paraId="122F258D" w14:textId="77777777" w:rsidR="000C1776" w:rsidRDefault="000C1776" w:rsidP="00661880">
            <w:pPr>
              <w:jc w:val="center"/>
            </w:pPr>
            <w:r>
              <w:t>0</w:t>
            </w:r>
          </w:p>
        </w:tc>
        <w:tc>
          <w:tcPr>
            <w:tcW w:w="540" w:type="dxa"/>
          </w:tcPr>
          <w:p w14:paraId="35C05D9A" w14:textId="77777777" w:rsidR="000C1776" w:rsidRDefault="000C1776" w:rsidP="00661880">
            <w:pPr>
              <w:jc w:val="center"/>
            </w:pPr>
            <w:r>
              <w:t>1</w:t>
            </w:r>
          </w:p>
        </w:tc>
        <w:tc>
          <w:tcPr>
            <w:tcW w:w="970" w:type="dxa"/>
          </w:tcPr>
          <w:p w14:paraId="2FD3AC72" w14:textId="77777777" w:rsidR="000C1776" w:rsidRDefault="000C1776" w:rsidP="00661880">
            <w:pPr>
              <w:jc w:val="center"/>
            </w:pPr>
          </w:p>
        </w:tc>
        <w:tc>
          <w:tcPr>
            <w:tcW w:w="900" w:type="dxa"/>
          </w:tcPr>
          <w:p w14:paraId="668B6089" w14:textId="77777777" w:rsidR="000C1776" w:rsidRDefault="000C1776" w:rsidP="00661880">
            <w:pPr>
              <w:jc w:val="center"/>
            </w:pPr>
          </w:p>
        </w:tc>
        <w:tc>
          <w:tcPr>
            <w:tcW w:w="900" w:type="dxa"/>
          </w:tcPr>
          <w:p w14:paraId="0C0360C8" w14:textId="77777777" w:rsidR="000C1776" w:rsidRDefault="000C1776" w:rsidP="00661880">
            <w:pPr>
              <w:jc w:val="center"/>
            </w:pPr>
          </w:p>
        </w:tc>
        <w:tc>
          <w:tcPr>
            <w:tcW w:w="900" w:type="dxa"/>
          </w:tcPr>
          <w:p w14:paraId="78A4998B" w14:textId="77777777" w:rsidR="000C1776" w:rsidRDefault="000C1776" w:rsidP="00661880">
            <w:pPr>
              <w:jc w:val="center"/>
            </w:pPr>
          </w:p>
        </w:tc>
        <w:tc>
          <w:tcPr>
            <w:tcW w:w="900" w:type="dxa"/>
          </w:tcPr>
          <w:p w14:paraId="5DA34EDF" w14:textId="77777777" w:rsidR="000C1776" w:rsidRDefault="000C1776" w:rsidP="00661880">
            <w:pPr>
              <w:jc w:val="center"/>
            </w:pPr>
          </w:p>
        </w:tc>
      </w:tr>
      <w:tr w:rsidR="000C1776" w14:paraId="0C992CD5" w14:textId="77777777" w:rsidTr="00661880">
        <w:tc>
          <w:tcPr>
            <w:tcW w:w="360" w:type="dxa"/>
          </w:tcPr>
          <w:p w14:paraId="25437C6F" w14:textId="77777777" w:rsidR="000C1776" w:rsidRDefault="000C1776" w:rsidP="00661880">
            <w:pPr>
              <w:jc w:val="center"/>
            </w:pPr>
            <w:r>
              <w:t>1</w:t>
            </w:r>
          </w:p>
        </w:tc>
        <w:tc>
          <w:tcPr>
            <w:tcW w:w="540" w:type="dxa"/>
          </w:tcPr>
          <w:p w14:paraId="29096566" w14:textId="77777777" w:rsidR="000C1776" w:rsidRDefault="000C1776" w:rsidP="00661880">
            <w:pPr>
              <w:jc w:val="center"/>
            </w:pPr>
            <w:r>
              <w:t>0</w:t>
            </w:r>
          </w:p>
        </w:tc>
        <w:tc>
          <w:tcPr>
            <w:tcW w:w="970" w:type="dxa"/>
          </w:tcPr>
          <w:p w14:paraId="6883C0EF" w14:textId="77777777" w:rsidR="000C1776" w:rsidRDefault="000C1776" w:rsidP="00661880">
            <w:pPr>
              <w:jc w:val="center"/>
            </w:pPr>
          </w:p>
        </w:tc>
        <w:tc>
          <w:tcPr>
            <w:tcW w:w="900" w:type="dxa"/>
          </w:tcPr>
          <w:p w14:paraId="218D8A96" w14:textId="77777777" w:rsidR="000C1776" w:rsidRDefault="000C1776" w:rsidP="00661880">
            <w:pPr>
              <w:jc w:val="center"/>
            </w:pPr>
          </w:p>
        </w:tc>
        <w:tc>
          <w:tcPr>
            <w:tcW w:w="900" w:type="dxa"/>
          </w:tcPr>
          <w:p w14:paraId="4E0A5656" w14:textId="77777777" w:rsidR="000C1776" w:rsidRDefault="000C1776" w:rsidP="00661880">
            <w:pPr>
              <w:jc w:val="center"/>
            </w:pPr>
          </w:p>
        </w:tc>
        <w:tc>
          <w:tcPr>
            <w:tcW w:w="900" w:type="dxa"/>
          </w:tcPr>
          <w:p w14:paraId="7D9F03C5" w14:textId="77777777" w:rsidR="000C1776" w:rsidRDefault="000C1776" w:rsidP="00661880">
            <w:pPr>
              <w:jc w:val="center"/>
            </w:pPr>
          </w:p>
        </w:tc>
        <w:tc>
          <w:tcPr>
            <w:tcW w:w="900" w:type="dxa"/>
          </w:tcPr>
          <w:p w14:paraId="5860974C" w14:textId="77777777" w:rsidR="000C1776" w:rsidRDefault="000C1776" w:rsidP="00661880">
            <w:pPr>
              <w:jc w:val="center"/>
            </w:pPr>
          </w:p>
        </w:tc>
      </w:tr>
      <w:tr w:rsidR="000C1776" w14:paraId="1F0998BE" w14:textId="77777777" w:rsidTr="00661880">
        <w:tc>
          <w:tcPr>
            <w:tcW w:w="360" w:type="dxa"/>
          </w:tcPr>
          <w:p w14:paraId="6B59A245" w14:textId="77777777" w:rsidR="000C1776" w:rsidRDefault="000C1776" w:rsidP="00661880">
            <w:pPr>
              <w:jc w:val="center"/>
            </w:pPr>
            <w:r>
              <w:t>1</w:t>
            </w:r>
          </w:p>
        </w:tc>
        <w:tc>
          <w:tcPr>
            <w:tcW w:w="540" w:type="dxa"/>
          </w:tcPr>
          <w:p w14:paraId="68B3286D" w14:textId="77777777" w:rsidR="000C1776" w:rsidRDefault="000C1776" w:rsidP="00661880">
            <w:pPr>
              <w:jc w:val="center"/>
            </w:pPr>
            <w:r>
              <w:t>1</w:t>
            </w:r>
          </w:p>
        </w:tc>
        <w:tc>
          <w:tcPr>
            <w:tcW w:w="970" w:type="dxa"/>
          </w:tcPr>
          <w:p w14:paraId="3C22C513" w14:textId="77777777" w:rsidR="000C1776" w:rsidRDefault="000C1776" w:rsidP="00661880">
            <w:pPr>
              <w:jc w:val="center"/>
            </w:pPr>
          </w:p>
        </w:tc>
        <w:tc>
          <w:tcPr>
            <w:tcW w:w="900" w:type="dxa"/>
          </w:tcPr>
          <w:p w14:paraId="1CEF3DD3" w14:textId="77777777" w:rsidR="000C1776" w:rsidRDefault="000C1776" w:rsidP="00661880">
            <w:pPr>
              <w:jc w:val="center"/>
            </w:pPr>
          </w:p>
        </w:tc>
        <w:tc>
          <w:tcPr>
            <w:tcW w:w="900" w:type="dxa"/>
          </w:tcPr>
          <w:p w14:paraId="21238BEA" w14:textId="77777777" w:rsidR="000C1776" w:rsidRDefault="000C1776" w:rsidP="00661880">
            <w:pPr>
              <w:jc w:val="center"/>
            </w:pPr>
          </w:p>
        </w:tc>
        <w:tc>
          <w:tcPr>
            <w:tcW w:w="900" w:type="dxa"/>
          </w:tcPr>
          <w:p w14:paraId="6BBB55B0" w14:textId="77777777" w:rsidR="000C1776" w:rsidRDefault="000C1776" w:rsidP="00661880">
            <w:pPr>
              <w:jc w:val="center"/>
            </w:pPr>
          </w:p>
        </w:tc>
        <w:tc>
          <w:tcPr>
            <w:tcW w:w="900" w:type="dxa"/>
          </w:tcPr>
          <w:p w14:paraId="0CD33E4C" w14:textId="77777777" w:rsidR="000C1776" w:rsidRDefault="000C1776" w:rsidP="00661880">
            <w:pPr>
              <w:jc w:val="center"/>
            </w:pPr>
          </w:p>
        </w:tc>
      </w:tr>
    </w:tbl>
    <w:p w14:paraId="4E356E2A" w14:textId="77777777" w:rsidR="000C1776" w:rsidRDefault="000C1776" w:rsidP="000C1776"/>
    <w:p w14:paraId="72D0237C" w14:textId="77777777" w:rsidR="000C1776" w:rsidRDefault="000C1776" w:rsidP="000C1776">
      <w:r>
        <w:t>A quoi correspond cette porte « en français » ?</w:t>
      </w:r>
    </w:p>
    <w:p w14:paraId="35EE5145" w14:textId="77777777" w:rsidR="000C1776" w:rsidRDefault="000C1776" w:rsidP="000C1776">
      <w:r>
        <w:t>Donner une expression booléenne pour cette porte.</w:t>
      </w:r>
    </w:p>
    <w:p w14:paraId="12B09C69" w14:textId="77777777" w:rsidR="000C1776" w:rsidRDefault="009A367A" w:rsidP="000C1776">
      <w:r>
        <w:rPr>
          <w:noProof/>
          <w:sz w:val="20"/>
          <w:lang w:val="en-US" w:eastAsia="en-US"/>
        </w:rPr>
        <w:drawing>
          <wp:anchor distT="0" distB="0" distL="114300" distR="114300" simplePos="0" relativeHeight="251656192" behindDoc="0" locked="0" layoutInCell="1" allowOverlap="1" wp14:anchorId="30FD00F1" wp14:editId="7519F836">
            <wp:simplePos x="0" y="0"/>
            <wp:positionH relativeFrom="column">
              <wp:posOffset>2628900</wp:posOffset>
            </wp:positionH>
            <wp:positionV relativeFrom="paragraph">
              <wp:posOffset>30480</wp:posOffset>
            </wp:positionV>
            <wp:extent cx="1219200" cy="438150"/>
            <wp:effectExtent l="0" t="0" r="0" b="0"/>
            <wp:wrapSquare wrapText="bothSides"/>
            <wp:docPr id="5" name="Picture 5" descr="X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OR"/>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121920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D218B" w14:textId="77777777" w:rsidR="000C1776" w:rsidRDefault="000C1776" w:rsidP="000C1776">
      <w:r>
        <w:t>Elle s’appelle        . On la représente par Elle nous sera très utile pour la suite du cours.</w:t>
      </w:r>
    </w:p>
    <w:p w14:paraId="733F4D13" w14:textId="77777777" w:rsidR="000C1776" w:rsidRDefault="000C1776" w:rsidP="000C1776"/>
    <w:p w14:paraId="5E7CBDB9" w14:textId="77777777" w:rsidR="000C1776" w:rsidRDefault="000C1776" w:rsidP="000C1776">
      <w:pPr>
        <w:jc w:val="both"/>
      </w:pPr>
      <w:r>
        <w:rPr>
          <w:u w:val="single"/>
        </w:rPr>
        <w:t>Ex 4 : le multiplexeur.</w:t>
      </w:r>
    </w:p>
    <w:tbl>
      <w:tblPr>
        <w:tblpPr w:leftFromText="141" w:rightFromText="141" w:vertAnchor="text" w:horzAnchor="page" w:tblpX="9278"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466"/>
        <w:gridCol w:w="434"/>
        <w:gridCol w:w="942"/>
      </w:tblGrid>
      <w:tr w:rsidR="000C1776" w14:paraId="1034A105" w14:textId="77777777" w:rsidTr="00661880">
        <w:trPr>
          <w:cantSplit/>
        </w:trPr>
        <w:tc>
          <w:tcPr>
            <w:tcW w:w="1260" w:type="dxa"/>
            <w:gridSpan w:val="3"/>
          </w:tcPr>
          <w:p w14:paraId="72874ABB" w14:textId="77777777" w:rsidR="000C1776" w:rsidRDefault="000C1776" w:rsidP="00661880">
            <w:pPr>
              <w:jc w:val="center"/>
              <w:rPr>
                <w:lang w:val="en-GB"/>
              </w:rPr>
            </w:pPr>
            <w:r>
              <w:rPr>
                <w:lang w:val="en-GB"/>
              </w:rPr>
              <w:t>Entrées</w:t>
            </w:r>
          </w:p>
        </w:tc>
        <w:tc>
          <w:tcPr>
            <w:tcW w:w="942" w:type="dxa"/>
          </w:tcPr>
          <w:p w14:paraId="4B4AD0AF" w14:textId="77777777" w:rsidR="000C1776" w:rsidRDefault="000C1776" w:rsidP="00661880">
            <w:pPr>
              <w:jc w:val="center"/>
            </w:pPr>
          </w:p>
        </w:tc>
      </w:tr>
      <w:tr w:rsidR="000C1776" w14:paraId="755CB921" w14:textId="77777777" w:rsidTr="00661880">
        <w:tc>
          <w:tcPr>
            <w:tcW w:w="360" w:type="dxa"/>
          </w:tcPr>
          <w:p w14:paraId="4E11EF51" w14:textId="77777777" w:rsidR="000C1776" w:rsidRDefault="000C1776" w:rsidP="00661880">
            <w:pPr>
              <w:jc w:val="center"/>
              <w:rPr>
                <w:lang w:val="en-GB"/>
              </w:rPr>
            </w:pPr>
            <w:r>
              <w:rPr>
                <w:lang w:val="en-GB"/>
              </w:rPr>
              <w:t>S</w:t>
            </w:r>
          </w:p>
        </w:tc>
        <w:tc>
          <w:tcPr>
            <w:tcW w:w="466" w:type="dxa"/>
          </w:tcPr>
          <w:p w14:paraId="2116E09A" w14:textId="77777777" w:rsidR="000C1776" w:rsidRDefault="000C1776" w:rsidP="00661880">
            <w:pPr>
              <w:jc w:val="center"/>
              <w:rPr>
                <w:lang w:val="en-GB"/>
              </w:rPr>
            </w:pPr>
            <w:r>
              <w:rPr>
                <w:lang w:val="en-GB"/>
              </w:rPr>
              <w:t>A</w:t>
            </w:r>
            <w:r w:rsidRPr="001524F9">
              <w:rPr>
                <w:vertAlign w:val="subscript"/>
                <w:lang w:val="en-GB"/>
              </w:rPr>
              <w:t>0</w:t>
            </w:r>
          </w:p>
        </w:tc>
        <w:tc>
          <w:tcPr>
            <w:tcW w:w="434" w:type="dxa"/>
          </w:tcPr>
          <w:p w14:paraId="05B33630" w14:textId="77777777" w:rsidR="000C1776" w:rsidRDefault="000C1776" w:rsidP="00661880">
            <w:pPr>
              <w:jc w:val="center"/>
              <w:rPr>
                <w:lang w:val="en-GB"/>
              </w:rPr>
            </w:pPr>
            <w:r>
              <w:rPr>
                <w:lang w:val="en-GB"/>
              </w:rPr>
              <w:t>A</w:t>
            </w:r>
            <w:r w:rsidRPr="001524F9">
              <w:rPr>
                <w:vertAlign w:val="subscript"/>
                <w:lang w:val="en-GB"/>
              </w:rPr>
              <w:t>1</w:t>
            </w:r>
          </w:p>
        </w:tc>
        <w:tc>
          <w:tcPr>
            <w:tcW w:w="942" w:type="dxa"/>
          </w:tcPr>
          <w:p w14:paraId="4732726E" w14:textId="77777777" w:rsidR="000C1776" w:rsidRDefault="000C1776" w:rsidP="00661880">
            <w:pPr>
              <w:jc w:val="center"/>
            </w:pPr>
            <w:r>
              <w:t>Sortie</w:t>
            </w:r>
          </w:p>
        </w:tc>
      </w:tr>
      <w:tr w:rsidR="000C1776" w14:paraId="64E0EB88" w14:textId="77777777" w:rsidTr="00661880">
        <w:tc>
          <w:tcPr>
            <w:tcW w:w="360" w:type="dxa"/>
          </w:tcPr>
          <w:p w14:paraId="013718A9" w14:textId="77777777" w:rsidR="000C1776" w:rsidRDefault="000C1776" w:rsidP="00661880">
            <w:pPr>
              <w:jc w:val="center"/>
            </w:pPr>
            <w:r>
              <w:t>0</w:t>
            </w:r>
          </w:p>
        </w:tc>
        <w:tc>
          <w:tcPr>
            <w:tcW w:w="466" w:type="dxa"/>
          </w:tcPr>
          <w:p w14:paraId="39B9ADA3" w14:textId="77777777" w:rsidR="000C1776" w:rsidRDefault="000C1776" w:rsidP="00661880">
            <w:pPr>
              <w:jc w:val="center"/>
            </w:pPr>
            <w:r>
              <w:t>0</w:t>
            </w:r>
          </w:p>
        </w:tc>
        <w:tc>
          <w:tcPr>
            <w:tcW w:w="434" w:type="dxa"/>
          </w:tcPr>
          <w:p w14:paraId="2347206F" w14:textId="77777777" w:rsidR="000C1776" w:rsidRDefault="000C1776" w:rsidP="00661880">
            <w:pPr>
              <w:jc w:val="center"/>
            </w:pPr>
            <w:r>
              <w:t>0</w:t>
            </w:r>
          </w:p>
        </w:tc>
        <w:tc>
          <w:tcPr>
            <w:tcW w:w="942" w:type="dxa"/>
          </w:tcPr>
          <w:p w14:paraId="7AB3F592" w14:textId="77777777" w:rsidR="000C1776" w:rsidRDefault="000C1776" w:rsidP="00661880">
            <w:pPr>
              <w:jc w:val="center"/>
            </w:pPr>
          </w:p>
        </w:tc>
      </w:tr>
      <w:tr w:rsidR="000C1776" w14:paraId="0403100C" w14:textId="77777777" w:rsidTr="00661880">
        <w:tc>
          <w:tcPr>
            <w:tcW w:w="360" w:type="dxa"/>
          </w:tcPr>
          <w:p w14:paraId="23B8A63C" w14:textId="77777777" w:rsidR="000C1776" w:rsidRDefault="000C1776" w:rsidP="00661880">
            <w:pPr>
              <w:jc w:val="center"/>
            </w:pPr>
            <w:r>
              <w:t>0</w:t>
            </w:r>
          </w:p>
        </w:tc>
        <w:tc>
          <w:tcPr>
            <w:tcW w:w="466" w:type="dxa"/>
          </w:tcPr>
          <w:p w14:paraId="7DCE1FDD" w14:textId="77777777" w:rsidR="000C1776" w:rsidRDefault="000C1776" w:rsidP="00661880">
            <w:pPr>
              <w:jc w:val="center"/>
            </w:pPr>
            <w:r>
              <w:t>0</w:t>
            </w:r>
          </w:p>
        </w:tc>
        <w:tc>
          <w:tcPr>
            <w:tcW w:w="434" w:type="dxa"/>
          </w:tcPr>
          <w:p w14:paraId="67A959D8" w14:textId="77777777" w:rsidR="000C1776" w:rsidRDefault="000C1776" w:rsidP="00661880">
            <w:pPr>
              <w:jc w:val="center"/>
            </w:pPr>
            <w:r>
              <w:t>1</w:t>
            </w:r>
          </w:p>
        </w:tc>
        <w:tc>
          <w:tcPr>
            <w:tcW w:w="942" w:type="dxa"/>
          </w:tcPr>
          <w:p w14:paraId="66E89759" w14:textId="77777777" w:rsidR="000C1776" w:rsidRDefault="000C1776" w:rsidP="00661880">
            <w:pPr>
              <w:jc w:val="center"/>
            </w:pPr>
          </w:p>
        </w:tc>
      </w:tr>
      <w:tr w:rsidR="000C1776" w14:paraId="76437986" w14:textId="77777777" w:rsidTr="00661880">
        <w:tc>
          <w:tcPr>
            <w:tcW w:w="360" w:type="dxa"/>
          </w:tcPr>
          <w:p w14:paraId="048B4041" w14:textId="77777777" w:rsidR="000C1776" w:rsidRDefault="000C1776" w:rsidP="00661880">
            <w:pPr>
              <w:jc w:val="center"/>
            </w:pPr>
            <w:r>
              <w:t>0</w:t>
            </w:r>
          </w:p>
        </w:tc>
        <w:tc>
          <w:tcPr>
            <w:tcW w:w="466" w:type="dxa"/>
          </w:tcPr>
          <w:p w14:paraId="6D2CB150" w14:textId="77777777" w:rsidR="000C1776" w:rsidRDefault="000C1776" w:rsidP="00661880">
            <w:pPr>
              <w:jc w:val="center"/>
            </w:pPr>
            <w:r>
              <w:t>1</w:t>
            </w:r>
          </w:p>
        </w:tc>
        <w:tc>
          <w:tcPr>
            <w:tcW w:w="434" w:type="dxa"/>
          </w:tcPr>
          <w:p w14:paraId="669B30A3" w14:textId="77777777" w:rsidR="000C1776" w:rsidRDefault="000C1776" w:rsidP="00661880">
            <w:pPr>
              <w:jc w:val="center"/>
            </w:pPr>
            <w:r>
              <w:t>0</w:t>
            </w:r>
          </w:p>
        </w:tc>
        <w:tc>
          <w:tcPr>
            <w:tcW w:w="942" w:type="dxa"/>
          </w:tcPr>
          <w:p w14:paraId="6AA5D0AD" w14:textId="77777777" w:rsidR="000C1776" w:rsidRDefault="000C1776" w:rsidP="00661880">
            <w:pPr>
              <w:jc w:val="center"/>
            </w:pPr>
          </w:p>
        </w:tc>
      </w:tr>
      <w:tr w:rsidR="000C1776" w14:paraId="6E084DB6" w14:textId="77777777" w:rsidTr="00661880">
        <w:tc>
          <w:tcPr>
            <w:tcW w:w="360" w:type="dxa"/>
          </w:tcPr>
          <w:p w14:paraId="159A137A" w14:textId="77777777" w:rsidR="000C1776" w:rsidRDefault="000C1776" w:rsidP="00661880">
            <w:pPr>
              <w:jc w:val="center"/>
            </w:pPr>
            <w:r>
              <w:t>0</w:t>
            </w:r>
          </w:p>
        </w:tc>
        <w:tc>
          <w:tcPr>
            <w:tcW w:w="466" w:type="dxa"/>
          </w:tcPr>
          <w:p w14:paraId="52E9E44B" w14:textId="77777777" w:rsidR="000C1776" w:rsidRDefault="000C1776" w:rsidP="00661880">
            <w:pPr>
              <w:jc w:val="center"/>
            </w:pPr>
            <w:r>
              <w:t>1</w:t>
            </w:r>
          </w:p>
        </w:tc>
        <w:tc>
          <w:tcPr>
            <w:tcW w:w="434" w:type="dxa"/>
          </w:tcPr>
          <w:p w14:paraId="71E7FB31" w14:textId="77777777" w:rsidR="000C1776" w:rsidRDefault="000C1776" w:rsidP="00661880">
            <w:pPr>
              <w:jc w:val="center"/>
            </w:pPr>
            <w:r>
              <w:t>1</w:t>
            </w:r>
          </w:p>
        </w:tc>
        <w:tc>
          <w:tcPr>
            <w:tcW w:w="942" w:type="dxa"/>
          </w:tcPr>
          <w:p w14:paraId="6B9C80DB" w14:textId="77777777" w:rsidR="000C1776" w:rsidRDefault="000C1776" w:rsidP="00661880">
            <w:pPr>
              <w:jc w:val="center"/>
            </w:pPr>
          </w:p>
        </w:tc>
      </w:tr>
      <w:tr w:rsidR="000C1776" w14:paraId="30FFE528" w14:textId="77777777" w:rsidTr="00661880">
        <w:tc>
          <w:tcPr>
            <w:tcW w:w="360" w:type="dxa"/>
          </w:tcPr>
          <w:p w14:paraId="4F9A3E92" w14:textId="77777777" w:rsidR="000C1776" w:rsidRDefault="000C1776" w:rsidP="00661880">
            <w:pPr>
              <w:jc w:val="center"/>
            </w:pPr>
            <w:r>
              <w:t>1</w:t>
            </w:r>
          </w:p>
        </w:tc>
        <w:tc>
          <w:tcPr>
            <w:tcW w:w="466" w:type="dxa"/>
          </w:tcPr>
          <w:p w14:paraId="6B5F3FD4" w14:textId="77777777" w:rsidR="000C1776" w:rsidRDefault="000C1776" w:rsidP="00661880">
            <w:pPr>
              <w:jc w:val="center"/>
            </w:pPr>
            <w:r>
              <w:t>0</w:t>
            </w:r>
          </w:p>
        </w:tc>
        <w:tc>
          <w:tcPr>
            <w:tcW w:w="434" w:type="dxa"/>
          </w:tcPr>
          <w:p w14:paraId="40208B39" w14:textId="77777777" w:rsidR="000C1776" w:rsidRDefault="000C1776" w:rsidP="00661880">
            <w:pPr>
              <w:jc w:val="center"/>
            </w:pPr>
            <w:r>
              <w:t>0</w:t>
            </w:r>
          </w:p>
        </w:tc>
        <w:tc>
          <w:tcPr>
            <w:tcW w:w="942" w:type="dxa"/>
          </w:tcPr>
          <w:p w14:paraId="3B89D011" w14:textId="77777777" w:rsidR="000C1776" w:rsidRDefault="000C1776" w:rsidP="00661880">
            <w:pPr>
              <w:jc w:val="center"/>
            </w:pPr>
          </w:p>
        </w:tc>
      </w:tr>
      <w:tr w:rsidR="000C1776" w14:paraId="4BD7B8A1" w14:textId="77777777" w:rsidTr="00661880">
        <w:tc>
          <w:tcPr>
            <w:tcW w:w="360" w:type="dxa"/>
          </w:tcPr>
          <w:p w14:paraId="64070639" w14:textId="77777777" w:rsidR="000C1776" w:rsidRDefault="000C1776" w:rsidP="00661880">
            <w:pPr>
              <w:jc w:val="center"/>
            </w:pPr>
            <w:r>
              <w:t>1</w:t>
            </w:r>
          </w:p>
        </w:tc>
        <w:tc>
          <w:tcPr>
            <w:tcW w:w="466" w:type="dxa"/>
          </w:tcPr>
          <w:p w14:paraId="7C86989D" w14:textId="77777777" w:rsidR="000C1776" w:rsidRDefault="000C1776" w:rsidP="00661880">
            <w:pPr>
              <w:jc w:val="center"/>
            </w:pPr>
            <w:r>
              <w:t>0</w:t>
            </w:r>
          </w:p>
        </w:tc>
        <w:tc>
          <w:tcPr>
            <w:tcW w:w="434" w:type="dxa"/>
          </w:tcPr>
          <w:p w14:paraId="5299AC0E" w14:textId="77777777" w:rsidR="000C1776" w:rsidRDefault="000C1776" w:rsidP="00661880">
            <w:pPr>
              <w:jc w:val="center"/>
            </w:pPr>
            <w:r>
              <w:t>1</w:t>
            </w:r>
          </w:p>
        </w:tc>
        <w:tc>
          <w:tcPr>
            <w:tcW w:w="942" w:type="dxa"/>
          </w:tcPr>
          <w:p w14:paraId="6C6A7A03" w14:textId="77777777" w:rsidR="000C1776" w:rsidRDefault="000C1776" w:rsidP="00661880">
            <w:pPr>
              <w:jc w:val="center"/>
            </w:pPr>
          </w:p>
        </w:tc>
      </w:tr>
      <w:tr w:rsidR="000C1776" w14:paraId="6EBA32FC" w14:textId="77777777" w:rsidTr="00661880">
        <w:tc>
          <w:tcPr>
            <w:tcW w:w="360" w:type="dxa"/>
          </w:tcPr>
          <w:p w14:paraId="2DD2D5ED" w14:textId="77777777" w:rsidR="000C1776" w:rsidRDefault="000C1776" w:rsidP="00661880">
            <w:pPr>
              <w:jc w:val="center"/>
            </w:pPr>
            <w:r>
              <w:t>1</w:t>
            </w:r>
          </w:p>
        </w:tc>
        <w:tc>
          <w:tcPr>
            <w:tcW w:w="466" w:type="dxa"/>
          </w:tcPr>
          <w:p w14:paraId="0C65ABFC" w14:textId="77777777" w:rsidR="000C1776" w:rsidRDefault="000C1776" w:rsidP="00661880">
            <w:pPr>
              <w:jc w:val="center"/>
            </w:pPr>
            <w:r>
              <w:t>1</w:t>
            </w:r>
          </w:p>
        </w:tc>
        <w:tc>
          <w:tcPr>
            <w:tcW w:w="434" w:type="dxa"/>
          </w:tcPr>
          <w:p w14:paraId="33838F94" w14:textId="77777777" w:rsidR="000C1776" w:rsidRDefault="000C1776" w:rsidP="00661880">
            <w:pPr>
              <w:jc w:val="center"/>
            </w:pPr>
            <w:r>
              <w:t>0</w:t>
            </w:r>
          </w:p>
        </w:tc>
        <w:tc>
          <w:tcPr>
            <w:tcW w:w="942" w:type="dxa"/>
          </w:tcPr>
          <w:p w14:paraId="592800F9" w14:textId="77777777" w:rsidR="000C1776" w:rsidRDefault="000C1776" w:rsidP="00661880">
            <w:pPr>
              <w:jc w:val="center"/>
            </w:pPr>
          </w:p>
        </w:tc>
      </w:tr>
      <w:tr w:rsidR="000C1776" w14:paraId="65A248CE" w14:textId="77777777" w:rsidTr="00661880">
        <w:tc>
          <w:tcPr>
            <w:tcW w:w="360" w:type="dxa"/>
          </w:tcPr>
          <w:p w14:paraId="7842E847" w14:textId="77777777" w:rsidR="000C1776" w:rsidRDefault="000C1776" w:rsidP="00661880">
            <w:pPr>
              <w:jc w:val="center"/>
            </w:pPr>
            <w:r>
              <w:t>1</w:t>
            </w:r>
          </w:p>
        </w:tc>
        <w:tc>
          <w:tcPr>
            <w:tcW w:w="466" w:type="dxa"/>
          </w:tcPr>
          <w:p w14:paraId="39D5DA03" w14:textId="77777777" w:rsidR="000C1776" w:rsidRDefault="000C1776" w:rsidP="00661880">
            <w:pPr>
              <w:jc w:val="center"/>
            </w:pPr>
            <w:r>
              <w:t>1</w:t>
            </w:r>
          </w:p>
        </w:tc>
        <w:tc>
          <w:tcPr>
            <w:tcW w:w="434" w:type="dxa"/>
          </w:tcPr>
          <w:p w14:paraId="5C19866C" w14:textId="77777777" w:rsidR="000C1776" w:rsidRDefault="000C1776" w:rsidP="00661880">
            <w:pPr>
              <w:jc w:val="center"/>
            </w:pPr>
            <w:r>
              <w:t>1</w:t>
            </w:r>
          </w:p>
        </w:tc>
        <w:tc>
          <w:tcPr>
            <w:tcW w:w="942" w:type="dxa"/>
          </w:tcPr>
          <w:p w14:paraId="5A46B533" w14:textId="77777777" w:rsidR="000C1776" w:rsidRDefault="000C1776" w:rsidP="00661880">
            <w:pPr>
              <w:jc w:val="center"/>
            </w:pPr>
          </w:p>
        </w:tc>
      </w:tr>
    </w:tbl>
    <w:p w14:paraId="1DCFFA87" w14:textId="77777777" w:rsidR="000C1776" w:rsidRDefault="000C1776" w:rsidP="000C1776">
      <w:pPr>
        <w:pStyle w:val="BodyText"/>
      </w:pPr>
      <w:r>
        <w:t xml:space="preserve">Pour comprendre le principe, prenons un exemple. Dans la gare de Montpellier, on suppose qu’il y a 8 quais, numérotés de 0 à 7, et que 8 trains sont à quai, tous prêts à partir, tous vers Narbonne. Or il n’y a qu’une seule voie qui va vers Narbonne. Si les trains partent tous en même temps, cela risque de poser quelques problèmes… Il faut donc, à l’aide d’un aiguillage, choisir le train qui va partir en premier. C’est le rôle du multiplexeur : il sélectionne une entrée parmi plusieurs à l’aide de son numéro. Pour 8 voies/entrées, comme </w:t>
      </w:r>
      <w:r w:rsidRPr="00375658">
        <w:rPr>
          <w:position w:val="-4"/>
        </w:rPr>
        <w:object w:dxaOrig="640" w:dyaOrig="300" w14:anchorId="00542795">
          <v:shape id="_x0000_i1067" type="#_x0000_t75" style="width:32pt;height:15.35pt" o:ole="">
            <v:imagedata r:id="rId113" o:title=""/>
          </v:shape>
          <o:OLEObject Type="Embed" ProgID="Equation.DSMT4" ShapeID="_x0000_i1067" DrawAspect="Content" ObjectID="_1542098015" r:id="rId114"/>
        </w:object>
      </w:r>
      <w:r>
        <w:t>, on codera la sélection S de l’entrée sur 3 bits. Toujours dans l’exemple, si S = 101, alors c’est le train sur la voie 5 qui partira.</w:t>
      </w:r>
    </w:p>
    <w:p w14:paraId="4ECAD1E7" w14:textId="77777777" w:rsidR="000C1776" w:rsidRDefault="000C1776" w:rsidP="000C1776">
      <w:pPr>
        <w:jc w:val="both"/>
      </w:pPr>
      <w:r>
        <w:t>Nous allons nous contenter d’un multiplexeur à 1 bit, qui peut donc choisir entre deux entrées A</w:t>
      </w:r>
      <w:r w:rsidRPr="001524F9">
        <w:rPr>
          <w:vertAlign w:val="subscript"/>
        </w:rPr>
        <w:t>0</w:t>
      </w:r>
      <w:r>
        <w:t xml:space="preserve"> et A</w:t>
      </w:r>
      <w:r w:rsidRPr="001524F9">
        <w:rPr>
          <w:vertAlign w:val="subscript"/>
        </w:rPr>
        <w:t>1</w:t>
      </w:r>
      <w:r>
        <w:t>. Si le bit de sélection S est à 0, c’est la porte A</w:t>
      </w:r>
      <w:r w:rsidRPr="001524F9">
        <w:rPr>
          <w:vertAlign w:val="subscript"/>
        </w:rPr>
        <w:t>0</w:t>
      </w:r>
      <w:r>
        <w:t xml:space="preserve"> qui sera sélectionnée. Si le bit S est à 1, c’est la porte A</w:t>
      </w:r>
      <w:r w:rsidRPr="001524F9">
        <w:rPr>
          <w:vertAlign w:val="subscript"/>
        </w:rPr>
        <w:t>1</w:t>
      </w:r>
      <w:r>
        <w:t xml:space="preserve"> qui sera sélectionnée. Il y a donc trois entrées : A</w:t>
      </w:r>
      <w:r w:rsidRPr="001524F9">
        <w:rPr>
          <w:vertAlign w:val="subscript"/>
        </w:rPr>
        <w:t>0</w:t>
      </w:r>
      <w:r>
        <w:t>, A</w:t>
      </w:r>
      <w:r w:rsidRPr="001524F9">
        <w:rPr>
          <w:vertAlign w:val="subscript"/>
        </w:rPr>
        <w:t>1</w:t>
      </w:r>
      <w:r>
        <w:t>, et S. Et une sortie, qui est égale à la valeur de l’entrée sélectionnée.</w:t>
      </w:r>
    </w:p>
    <w:p w14:paraId="55E361FC" w14:textId="77777777" w:rsidR="000C1776" w:rsidRDefault="000C1776" w:rsidP="000C1776">
      <w:pPr>
        <w:numPr>
          <w:ilvl w:val="0"/>
          <w:numId w:val="8"/>
        </w:numPr>
        <w:jc w:val="both"/>
      </w:pPr>
      <w:r>
        <w:t>Complétez la table de vérité du multiplexeur à 1 bit ci-contre.</w:t>
      </w:r>
    </w:p>
    <w:p w14:paraId="0F32DCF0" w14:textId="77777777" w:rsidR="000C1776" w:rsidRDefault="000C1776" w:rsidP="000C1776">
      <w:pPr>
        <w:numPr>
          <w:ilvl w:val="0"/>
          <w:numId w:val="8"/>
        </w:numPr>
        <w:jc w:val="both"/>
      </w:pPr>
      <w:r>
        <w:t xml:space="preserve">Donner l’expression booléenne du multiplexeur 1 bit sous la forme </w:t>
      </w:r>
      <w:r w:rsidRPr="00375658">
        <w:t>«</w:t>
      </w:r>
      <w:r>
        <w:t xml:space="preserve"> </w:t>
      </w:r>
      <w:r w:rsidRPr="00375658">
        <w:rPr>
          <w:position w:val="-10"/>
        </w:rPr>
        <w:object w:dxaOrig="3760" w:dyaOrig="320" w14:anchorId="377F2B43">
          <v:shape id="_x0000_i1068" type="#_x0000_t75" style="width:188pt;height:16pt" o:ole="">
            <v:imagedata r:id="rId115" o:title=""/>
          </v:shape>
          <o:OLEObject Type="Embed" ProgID="Equation.DSMT4" ShapeID="_x0000_i1068" DrawAspect="Content" ObjectID="_1542098016" r:id="rId116"/>
        </w:object>
      </w:r>
      <w:r w:rsidRPr="00375658">
        <w:t> »</w:t>
      </w:r>
      <w:r>
        <w:t>. Machin, truc, bidule, zaffair, sont à remplacer par la bonne entrée A</w:t>
      </w:r>
      <w:r w:rsidRPr="001524F9">
        <w:rPr>
          <w:vertAlign w:val="subscript"/>
        </w:rPr>
        <w:t>0</w:t>
      </w:r>
      <w:r>
        <w:t>, A</w:t>
      </w:r>
      <w:r w:rsidRPr="001524F9">
        <w:rPr>
          <w:vertAlign w:val="subscript"/>
        </w:rPr>
        <w:t>1</w:t>
      </w:r>
      <w:r>
        <w:t>, S ou par leur négation. Remarque : il suffit de trouver la formule pour le cas Sortie = 1.</w:t>
      </w:r>
    </w:p>
    <w:p w14:paraId="2D52953E" w14:textId="77777777" w:rsidR="000C1776" w:rsidRDefault="000C1776" w:rsidP="000C1776">
      <w:pPr>
        <w:numPr>
          <w:ilvl w:val="0"/>
          <w:numId w:val="8"/>
        </w:numPr>
        <w:jc w:val="both"/>
      </w:pPr>
      <w:r>
        <w:t>En déduire un circuit logique donnant le multiplexeur à 1 bit.</w:t>
      </w:r>
    </w:p>
    <w:p w14:paraId="54342BE3" w14:textId="77777777" w:rsidR="000C1776" w:rsidRDefault="000C1776" w:rsidP="000C1776">
      <w:pPr>
        <w:jc w:val="both"/>
      </w:pPr>
      <w:r>
        <w:rPr>
          <w:u w:val="single"/>
        </w:rPr>
        <w:t>Ex 5 : le décodeur.</w:t>
      </w:r>
    </w:p>
    <w:p w14:paraId="70847E6D" w14:textId="77777777" w:rsidR="000C1776" w:rsidRDefault="000C1776" w:rsidP="000C1776">
      <w:pPr>
        <w:jc w:val="both"/>
      </w:pPr>
      <w:r>
        <w:t>C’est en quelque sorte l’inverse du multiplexeur.</w:t>
      </w:r>
    </w:p>
    <w:p w14:paraId="2FEED1D5" w14:textId="77777777" w:rsidR="00202FBE" w:rsidRDefault="000C1776" w:rsidP="000C1776">
      <w:pPr>
        <w:jc w:val="both"/>
      </w:pPr>
      <w:r>
        <w:t>Ce circuit « va chercher » la case mémoire demandée en entrée. Si l’entrée est codée sur 1 bit, ce circuit va pouvoir distinguer 2 cases mémoires, celle d’adresse 0 et celle d’adresse 1. Si l’entrée est codée sur 2 bits, le décodeur pourra distinguer 4 cases mémoires, adressées de 00 = 0 à 11 = 3. Si l’entrée est codée sur n bits, le</w:t>
      </w:r>
    </w:p>
    <w:tbl>
      <w:tblPr>
        <w:tblpPr w:leftFromText="141" w:rightFromText="141" w:vertAnchor="text" w:horzAnchor="page" w:tblpX="9512"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
        <w:gridCol w:w="540"/>
        <w:gridCol w:w="402"/>
      </w:tblGrid>
      <w:tr w:rsidR="00202FBE" w14:paraId="0705FB0D" w14:textId="77777777" w:rsidTr="004C5C05">
        <w:tc>
          <w:tcPr>
            <w:tcW w:w="900" w:type="dxa"/>
          </w:tcPr>
          <w:p w14:paraId="77F4A34E" w14:textId="77777777" w:rsidR="00202FBE" w:rsidRDefault="00202FBE" w:rsidP="004C5C05">
            <w:pPr>
              <w:jc w:val="center"/>
            </w:pPr>
            <w:r>
              <w:t>Entrée</w:t>
            </w:r>
          </w:p>
        </w:tc>
        <w:tc>
          <w:tcPr>
            <w:tcW w:w="942" w:type="dxa"/>
            <w:gridSpan w:val="2"/>
          </w:tcPr>
          <w:p w14:paraId="7F29F0C0" w14:textId="77777777" w:rsidR="00202FBE" w:rsidRDefault="00202FBE" w:rsidP="004C5C05">
            <w:pPr>
              <w:jc w:val="center"/>
            </w:pPr>
            <w:r>
              <w:t>Sorties</w:t>
            </w:r>
          </w:p>
        </w:tc>
      </w:tr>
      <w:tr w:rsidR="00202FBE" w14:paraId="20ACCC33" w14:textId="77777777" w:rsidTr="004C5C05">
        <w:tc>
          <w:tcPr>
            <w:tcW w:w="900" w:type="dxa"/>
          </w:tcPr>
          <w:p w14:paraId="0B7CDA99" w14:textId="77777777" w:rsidR="00202FBE" w:rsidRDefault="00202FBE" w:rsidP="004C5C05">
            <w:pPr>
              <w:jc w:val="center"/>
            </w:pPr>
            <w:r>
              <w:t>A</w:t>
            </w:r>
          </w:p>
        </w:tc>
        <w:tc>
          <w:tcPr>
            <w:tcW w:w="540" w:type="dxa"/>
          </w:tcPr>
          <w:p w14:paraId="4FDACDE3" w14:textId="77777777" w:rsidR="00202FBE" w:rsidRDefault="00202FBE" w:rsidP="004C5C05">
            <w:pPr>
              <w:jc w:val="center"/>
            </w:pPr>
            <w:r>
              <w:t>S</w:t>
            </w:r>
            <w:r w:rsidRPr="007B3D53">
              <w:rPr>
                <w:vertAlign w:val="subscript"/>
              </w:rPr>
              <w:t>0</w:t>
            </w:r>
          </w:p>
        </w:tc>
        <w:tc>
          <w:tcPr>
            <w:tcW w:w="402" w:type="dxa"/>
          </w:tcPr>
          <w:p w14:paraId="1819610C" w14:textId="77777777" w:rsidR="00202FBE" w:rsidRDefault="00202FBE" w:rsidP="004C5C05">
            <w:pPr>
              <w:jc w:val="center"/>
            </w:pPr>
            <w:r>
              <w:t>S</w:t>
            </w:r>
            <w:r w:rsidRPr="007B3D53">
              <w:rPr>
                <w:vertAlign w:val="subscript"/>
              </w:rPr>
              <w:t>1</w:t>
            </w:r>
          </w:p>
        </w:tc>
      </w:tr>
      <w:tr w:rsidR="00202FBE" w14:paraId="31E10A0E" w14:textId="77777777" w:rsidTr="004C5C05">
        <w:tc>
          <w:tcPr>
            <w:tcW w:w="900" w:type="dxa"/>
          </w:tcPr>
          <w:p w14:paraId="202274E8" w14:textId="77777777" w:rsidR="00202FBE" w:rsidRDefault="00202FBE" w:rsidP="004C5C05">
            <w:pPr>
              <w:jc w:val="center"/>
            </w:pPr>
            <w:r>
              <w:t>0</w:t>
            </w:r>
          </w:p>
        </w:tc>
        <w:tc>
          <w:tcPr>
            <w:tcW w:w="540" w:type="dxa"/>
          </w:tcPr>
          <w:p w14:paraId="64EB9A7B" w14:textId="77777777" w:rsidR="00202FBE" w:rsidRDefault="00202FBE" w:rsidP="004C5C05">
            <w:pPr>
              <w:jc w:val="center"/>
            </w:pPr>
            <w:r>
              <w:t>1</w:t>
            </w:r>
          </w:p>
        </w:tc>
        <w:tc>
          <w:tcPr>
            <w:tcW w:w="402" w:type="dxa"/>
          </w:tcPr>
          <w:p w14:paraId="3D925559" w14:textId="77777777" w:rsidR="00202FBE" w:rsidRDefault="00202FBE" w:rsidP="004C5C05">
            <w:pPr>
              <w:jc w:val="center"/>
            </w:pPr>
            <w:r>
              <w:t>0</w:t>
            </w:r>
          </w:p>
        </w:tc>
      </w:tr>
      <w:tr w:rsidR="00202FBE" w14:paraId="4CCC1B91" w14:textId="77777777" w:rsidTr="004C5C05">
        <w:tc>
          <w:tcPr>
            <w:tcW w:w="900" w:type="dxa"/>
          </w:tcPr>
          <w:p w14:paraId="214B82F2" w14:textId="77777777" w:rsidR="00202FBE" w:rsidRDefault="00202FBE" w:rsidP="004C5C05">
            <w:pPr>
              <w:jc w:val="center"/>
            </w:pPr>
            <w:r>
              <w:t>1</w:t>
            </w:r>
          </w:p>
        </w:tc>
        <w:tc>
          <w:tcPr>
            <w:tcW w:w="540" w:type="dxa"/>
          </w:tcPr>
          <w:p w14:paraId="68EB38CE" w14:textId="77777777" w:rsidR="00202FBE" w:rsidRDefault="00202FBE" w:rsidP="004C5C05">
            <w:pPr>
              <w:jc w:val="center"/>
            </w:pPr>
            <w:r>
              <w:t>0</w:t>
            </w:r>
          </w:p>
        </w:tc>
        <w:tc>
          <w:tcPr>
            <w:tcW w:w="402" w:type="dxa"/>
          </w:tcPr>
          <w:p w14:paraId="22EF2E33" w14:textId="77777777" w:rsidR="00202FBE" w:rsidRDefault="00202FBE" w:rsidP="004C5C05">
            <w:pPr>
              <w:jc w:val="center"/>
            </w:pPr>
            <w:r>
              <w:t>1</w:t>
            </w:r>
          </w:p>
        </w:tc>
      </w:tr>
    </w:tbl>
    <w:p w14:paraId="25F30912" w14:textId="02D7E813" w:rsidR="000C1776" w:rsidRDefault="000C1776" w:rsidP="000C1776">
      <w:pPr>
        <w:jc w:val="both"/>
      </w:pPr>
      <w:r>
        <w:t xml:space="preserve"> </w:t>
      </w:r>
      <w:proofErr w:type="gramStart"/>
      <w:r>
        <w:t>décodeur</w:t>
      </w:r>
      <w:proofErr w:type="gramEnd"/>
      <w:r>
        <w:t xml:space="preserve"> pourra distinguer entre </w:t>
      </w:r>
      <w:r w:rsidRPr="00D93A59">
        <w:rPr>
          <w:position w:val="-4"/>
        </w:rPr>
        <w:object w:dxaOrig="280" w:dyaOrig="300" w14:anchorId="24AB82A8">
          <v:shape id="_x0000_i1069" type="#_x0000_t75" style="width:14pt;height:15.35pt" o:ole="">
            <v:imagedata r:id="rId117" o:title=""/>
          </v:shape>
          <o:OLEObject Type="Embed" ProgID="Equation.DSMT4" ShapeID="_x0000_i1069" DrawAspect="Content" ObjectID="_1542098017" r:id="rId118"/>
        </w:object>
      </w:r>
      <w:r>
        <w:t xml:space="preserve"> cases mémoires, adressées de 0 à 111…1 =  </w:t>
      </w:r>
      <w:r w:rsidRPr="00D93A59">
        <w:rPr>
          <w:position w:val="-4"/>
        </w:rPr>
        <w:object w:dxaOrig="420" w:dyaOrig="300" w14:anchorId="62C03CAC">
          <v:shape id="_x0000_i1070" type="#_x0000_t75" style="width:21.35pt;height:15.35pt" o:ole="">
            <v:imagedata r:id="rId119" o:title=""/>
          </v:shape>
          <o:OLEObject Type="Embed" ProgID="Equation.DSMT4" ShapeID="_x0000_i1070" DrawAspect="Content" ObjectID="_1542098018" r:id="rId120"/>
        </w:object>
      </w:r>
      <w:r>
        <w:t>. Donc un décodeur à n bits possède n entrées, notées A</w:t>
      </w:r>
      <w:r w:rsidRPr="00D93A59">
        <w:rPr>
          <w:vertAlign w:val="subscript"/>
        </w:rPr>
        <w:t>0</w:t>
      </w:r>
      <w:r>
        <w:t>, A</w:t>
      </w:r>
      <w:r w:rsidRPr="00D93A59">
        <w:rPr>
          <w:vertAlign w:val="subscript"/>
        </w:rPr>
        <w:t>1</w:t>
      </w:r>
      <w:proofErr w:type="gramStart"/>
      <w:r>
        <w:t>, …,</w:t>
      </w:r>
      <w:proofErr w:type="gramEnd"/>
      <w:r>
        <w:t xml:space="preserve"> A</w:t>
      </w:r>
      <w:r w:rsidRPr="00D93A59">
        <w:rPr>
          <w:vertAlign w:val="subscript"/>
        </w:rPr>
        <w:t>n – 1 </w:t>
      </w:r>
      <w:r>
        <w:t xml:space="preserve">; et </w:t>
      </w:r>
      <w:r w:rsidRPr="00D93A59">
        <w:rPr>
          <w:position w:val="-4"/>
        </w:rPr>
        <w:object w:dxaOrig="420" w:dyaOrig="300" w14:anchorId="03E483EE">
          <v:shape id="_x0000_i1071" type="#_x0000_t75" style="width:21.35pt;height:15.35pt" o:ole="">
            <v:imagedata r:id="rId121" o:title=""/>
          </v:shape>
          <o:OLEObject Type="Embed" ProgID="Equation.DSMT4" ShapeID="_x0000_i1071" DrawAspect="Content" ObjectID="_1542098019" r:id="rId122"/>
        </w:object>
      </w:r>
      <w:r>
        <w:t xml:space="preserve"> sorties, notées S</w:t>
      </w:r>
      <w:r w:rsidRPr="00D93A59">
        <w:rPr>
          <w:vertAlign w:val="subscript"/>
        </w:rPr>
        <w:t>0</w:t>
      </w:r>
      <w:r>
        <w:t>, S</w:t>
      </w:r>
      <w:r w:rsidRPr="00D93A59">
        <w:rPr>
          <w:vertAlign w:val="subscript"/>
        </w:rPr>
        <w:t>1</w:t>
      </w:r>
      <w:r>
        <w:t xml:space="preserve">, … , </w:t>
      </w:r>
      <w:r w:rsidRPr="00D93A59">
        <w:rPr>
          <w:position w:val="-14"/>
        </w:rPr>
        <w:object w:dxaOrig="440" w:dyaOrig="360" w14:anchorId="70A5F515">
          <v:shape id="_x0000_i1072" type="#_x0000_t75" style="width:22pt;height:18pt" o:ole="">
            <v:imagedata r:id="rId123" o:title=""/>
          </v:shape>
          <o:OLEObject Type="Embed" ProgID="Equation.DSMT4" ShapeID="_x0000_i1072" DrawAspect="Content" ObjectID="_1542098020" r:id="rId124"/>
        </w:object>
      </w:r>
      <w:r>
        <w:t>.</w:t>
      </w:r>
    </w:p>
    <w:p w14:paraId="5AD821A3" w14:textId="77777777" w:rsidR="000C1776" w:rsidRDefault="000C1776" w:rsidP="000C1776">
      <w:pPr>
        <w:jc w:val="both"/>
      </w:pPr>
      <w:r>
        <w:t>La sortie sélectionnée sera à 1, les autres à 0.</w:t>
      </w:r>
    </w:p>
    <w:p w14:paraId="477330C0" w14:textId="77777777" w:rsidR="00202FBE" w:rsidRDefault="000C1776" w:rsidP="000C1776">
      <w:pPr>
        <w:numPr>
          <w:ilvl w:val="0"/>
          <w:numId w:val="9"/>
        </w:numPr>
        <w:jc w:val="both"/>
      </w:pPr>
      <w:r>
        <w:t>Décodeur à 1 bit.</w:t>
      </w:r>
    </w:p>
    <w:tbl>
      <w:tblPr>
        <w:tblpPr w:leftFromText="141" w:rightFromText="141" w:vertAnchor="text" w:horzAnchor="page" w:tblpX="8972"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
        <w:gridCol w:w="434"/>
        <w:gridCol w:w="472"/>
        <w:gridCol w:w="394"/>
        <w:gridCol w:w="394"/>
        <w:gridCol w:w="402"/>
      </w:tblGrid>
      <w:tr w:rsidR="00202FBE" w14:paraId="4E10B1AA" w14:textId="77777777" w:rsidTr="004C5C05">
        <w:tc>
          <w:tcPr>
            <w:tcW w:w="900" w:type="dxa"/>
            <w:gridSpan w:val="2"/>
          </w:tcPr>
          <w:p w14:paraId="29220B52" w14:textId="77777777" w:rsidR="00202FBE" w:rsidRDefault="00202FBE" w:rsidP="004C5C05">
            <w:pPr>
              <w:jc w:val="both"/>
            </w:pPr>
            <w:r>
              <w:t>Entrées</w:t>
            </w:r>
          </w:p>
        </w:tc>
        <w:tc>
          <w:tcPr>
            <w:tcW w:w="1662" w:type="dxa"/>
            <w:gridSpan w:val="4"/>
          </w:tcPr>
          <w:p w14:paraId="1A190CE7" w14:textId="77777777" w:rsidR="00202FBE" w:rsidRDefault="00202FBE" w:rsidP="004C5C05">
            <w:pPr>
              <w:jc w:val="both"/>
            </w:pPr>
            <w:r>
              <w:t>Sorties</w:t>
            </w:r>
          </w:p>
        </w:tc>
      </w:tr>
      <w:tr w:rsidR="00202FBE" w14:paraId="0A0FC10D" w14:textId="77777777" w:rsidTr="004C5C05">
        <w:tc>
          <w:tcPr>
            <w:tcW w:w="466" w:type="dxa"/>
          </w:tcPr>
          <w:p w14:paraId="717CA5FD" w14:textId="77777777" w:rsidR="00202FBE" w:rsidRDefault="00202FBE" w:rsidP="004C5C05">
            <w:pPr>
              <w:jc w:val="both"/>
            </w:pPr>
            <w:r>
              <w:t>A</w:t>
            </w:r>
            <w:r w:rsidRPr="007B3D53">
              <w:rPr>
                <w:vertAlign w:val="subscript"/>
              </w:rPr>
              <w:t>0</w:t>
            </w:r>
          </w:p>
        </w:tc>
        <w:tc>
          <w:tcPr>
            <w:tcW w:w="434" w:type="dxa"/>
          </w:tcPr>
          <w:p w14:paraId="55F8D5F1" w14:textId="77777777" w:rsidR="00202FBE" w:rsidRDefault="00202FBE" w:rsidP="004C5C05">
            <w:pPr>
              <w:jc w:val="both"/>
              <w:rPr>
                <w:lang w:val="en-GB"/>
              </w:rPr>
            </w:pPr>
            <w:r>
              <w:rPr>
                <w:lang w:val="en-GB"/>
              </w:rPr>
              <w:t>A</w:t>
            </w:r>
            <w:r w:rsidRPr="007B3D53">
              <w:rPr>
                <w:vertAlign w:val="subscript"/>
                <w:lang w:val="en-GB"/>
              </w:rPr>
              <w:t>1</w:t>
            </w:r>
          </w:p>
        </w:tc>
        <w:tc>
          <w:tcPr>
            <w:tcW w:w="472" w:type="dxa"/>
          </w:tcPr>
          <w:p w14:paraId="46346248" w14:textId="77777777" w:rsidR="00202FBE" w:rsidRDefault="00202FBE" w:rsidP="004C5C05">
            <w:pPr>
              <w:jc w:val="both"/>
              <w:rPr>
                <w:lang w:val="en-GB"/>
              </w:rPr>
            </w:pPr>
            <w:r>
              <w:rPr>
                <w:lang w:val="en-GB"/>
              </w:rPr>
              <w:t>S</w:t>
            </w:r>
            <w:r w:rsidRPr="007B3D53">
              <w:rPr>
                <w:vertAlign w:val="subscript"/>
                <w:lang w:val="en-GB"/>
              </w:rPr>
              <w:t>0</w:t>
            </w:r>
          </w:p>
        </w:tc>
        <w:tc>
          <w:tcPr>
            <w:tcW w:w="394" w:type="dxa"/>
          </w:tcPr>
          <w:p w14:paraId="62AB34ED" w14:textId="77777777" w:rsidR="00202FBE" w:rsidRDefault="00202FBE" w:rsidP="004C5C05">
            <w:pPr>
              <w:jc w:val="both"/>
              <w:rPr>
                <w:lang w:val="en-GB"/>
              </w:rPr>
            </w:pPr>
            <w:r>
              <w:rPr>
                <w:lang w:val="en-GB"/>
              </w:rPr>
              <w:t>S</w:t>
            </w:r>
            <w:r w:rsidRPr="007B3D53">
              <w:rPr>
                <w:vertAlign w:val="subscript"/>
                <w:lang w:val="en-GB"/>
              </w:rPr>
              <w:t>1</w:t>
            </w:r>
          </w:p>
        </w:tc>
        <w:tc>
          <w:tcPr>
            <w:tcW w:w="394" w:type="dxa"/>
          </w:tcPr>
          <w:p w14:paraId="5D1A60F5" w14:textId="77777777" w:rsidR="00202FBE" w:rsidRDefault="00202FBE" w:rsidP="004C5C05">
            <w:pPr>
              <w:jc w:val="both"/>
            </w:pPr>
            <w:r>
              <w:t>S</w:t>
            </w:r>
            <w:r w:rsidRPr="007B3D53">
              <w:rPr>
                <w:vertAlign w:val="subscript"/>
              </w:rPr>
              <w:t>2</w:t>
            </w:r>
          </w:p>
        </w:tc>
        <w:tc>
          <w:tcPr>
            <w:tcW w:w="402" w:type="dxa"/>
          </w:tcPr>
          <w:p w14:paraId="58067051" w14:textId="77777777" w:rsidR="00202FBE" w:rsidRDefault="00202FBE" w:rsidP="004C5C05">
            <w:pPr>
              <w:jc w:val="both"/>
            </w:pPr>
            <w:r>
              <w:t>S</w:t>
            </w:r>
            <w:r w:rsidRPr="007B3D53">
              <w:rPr>
                <w:vertAlign w:val="subscript"/>
              </w:rPr>
              <w:t>3</w:t>
            </w:r>
          </w:p>
        </w:tc>
      </w:tr>
      <w:tr w:rsidR="00202FBE" w14:paraId="71DBB3AE" w14:textId="77777777" w:rsidTr="004C5C05">
        <w:tc>
          <w:tcPr>
            <w:tcW w:w="466" w:type="dxa"/>
          </w:tcPr>
          <w:p w14:paraId="196DB93C" w14:textId="77777777" w:rsidR="00202FBE" w:rsidRDefault="00202FBE" w:rsidP="004C5C05">
            <w:pPr>
              <w:jc w:val="both"/>
            </w:pPr>
          </w:p>
        </w:tc>
        <w:tc>
          <w:tcPr>
            <w:tcW w:w="434" w:type="dxa"/>
          </w:tcPr>
          <w:p w14:paraId="2167FE67" w14:textId="77777777" w:rsidR="00202FBE" w:rsidRDefault="00202FBE" w:rsidP="004C5C05">
            <w:pPr>
              <w:jc w:val="both"/>
            </w:pPr>
          </w:p>
        </w:tc>
        <w:tc>
          <w:tcPr>
            <w:tcW w:w="472" w:type="dxa"/>
          </w:tcPr>
          <w:p w14:paraId="2D977376" w14:textId="77777777" w:rsidR="00202FBE" w:rsidRDefault="00202FBE" w:rsidP="004C5C05">
            <w:pPr>
              <w:jc w:val="both"/>
            </w:pPr>
          </w:p>
        </w:tc>
        <w:tc>
          <w:tcPr>
            <w:tcW w:w="394" w:type="dxa"/>
          </w:tcPr>
          <w:p w14:paraId="263538A1" w14:textId="77777777" w:rsidR="00202FBE" w:rsidRDefault="00202FBE" w:rsidP="004C5C05">
            <w:pPr>
              <w:jc w:val="both"/>
            </w:pPr>
          </w:p>
        </w:tc>
        <w:tc>
          <w:tcPr>
            <w:tcW w:w="394" w:type="dxa"/>
          </w:tcPr>
          <w:p w14:paraId="62CA4C42" w14:textId="77777777" w:rsidR="00202FBE" w:rsidRDefault="00202FBE" w:rsidP="004C5C05">
            <w:pPr>
              <w:jc w:val="both"/>
            </w:pPr>
          </w:p>
        </w:tc>
        <w:tc>
          <w:tcPr>
            <w:tcW w:w="402" w:type="dxa"/>
          </w:tcPr>
          <w:p w14:paraId="05DC5CAB" w14:textId="77777777" w:rsidR="00202FBE" w:rsidRDefault="00202FBE" w:rsidP="004C5C05">
            <w:pPr>
              <w:jc w:val="both"/>
            </w:pPr>
          </w:p>
        </w:tc>
      </w:tr>
      <w:tr w:rsidR="00202FBE" w14:paraId="7840F816" w14:textId="77777777" w:rsidTr="004C5C05">
        <w:tc>
          <w:tcPr>
            <w:tcW w:w="466" w:type="dxa"/>
          </w:tcPr>
          <w:p w14:paraId="148916D2" w14:textId="77777777" w:rsidR="00202FBE" w:rsidRDefault="00202FBE" w:rsidP="004C5C05">
            <w:pPr>
              <w:jc w:val="both"/>
            </w:pPr>
          </w:p>
        </w:tc>
        <w:tc>
          <w:tcPr>
            <w:tcW w:w="434" w:type="dxa"/>
          </w:tcPr>
          <w:p w14:paraId="6A3D2C76" w14:textId="77777777" w:rsidR="00202FBE" w:rsidRDefault="00202FBE" w:rsidP="004C5C05">
            <w:pPr>
              <w:jc w:val="both"/>
            </w:pPr>
          </w:p>
        </w:tc>
        <w:tc>
          <w:tcPr>
            <w:tcW w:w="472" w:type="dxa"/>
          </w:tcPr>
          <w:p w14:paraId="47DF9138" w14:textId="77777777" w:rsidR="00202FBE" w:rsidRDefault="00202FBE" w:rsidP="004C5C05">
            <w:pPr>
              <w:jc w:val="both"/>
            </w:pPr>
          </w:p>
        </w:tc>
        <w:tc>
          <w:tcPr>
            <w:tcW w:w="394" w:type="dxa"/>
          </w:tcPr>
          <w:p w14:paraId="66D2EFD4" w14:textId="77777777" w:rsidR="00202FBE" w:rsidRDefault="00202FBE" w:rsidP="004C5C05">
            <w:pPr>
              <w:jc w:val="both"/>
            </w:pPr>
          </w:p>
        </w:tc>
        <w:tc>
          <w:tcPr>
            <w:tcW w:w="394" w:type="dxa"/>
          </w:tcPr>
          <w:p w14:paraId="454773BA" w14:textId="77777777" w:rsidR="00202FBE" w:rsidRDefault="00202FBE" w:rsidP="004C5C05">
            <w:pPr>
              <w:jc w:val="both"/>
            </w:pPr>
          </w:p>
        </w:tc>
        <w:tc>
          <w:tcPr>
            <w:tcW w:w="402" w:type="dxa"/>
          </w:tcPr>
          <w:p w14:paraId="612F8CFF" w14:textId="77777777" w:rsidR="00202FBE" w:rsidRDefault="00202FBE" w:rsidP="004C5C05">
            <w:pPr>
              <w:jc w:val="both"/>
            </w:pPr>
          </w:p>
        </w:tc>
      </w:tr>
      <w:tr w:rsidR="00202FBE" w14:paraId="48C206C5" w14:textId="77777777" w:rsidTr="004C5C05">
        <w:tc>
          <w:tcPr>
            <w:tcW w:w="466" w:type="dxa"/>
          </w:tcPr>
          <w:p w14:paraId="6F7A61F2" w14:textId="77777777" w:rsidR="00202FBE" w:rsidRDefault="00202FBE" w:rsidP="004C5C05">
            <w:pPr>
              <w:jc w:val="both"/>
            </w:pPr>
          </w:p>
        </w:tc>
        <w:tc>
          <w:tcPr>
            <w:tcW w:w="434" w:type="dxa"/>
          </w:tcPr>
          <w:p w14:paraId="450C67CA" w14:textId="77777777" w:rsidR="00202FBE" w:rsidRDefault="00202FBE" w:rsidP="004C5C05">
            <w:pPr>
              <w:jc w:val="both"/>
            </w:pPr>
          </w:p>
        </w:tc>
        <w:tc>
          <w:tcPr>
            <w:tcW w:w="472" w:type="dxa"/>
          </w:tcPr>
          <w:p w14:paraId="07F6995C" w14:textId="77777777" w:rsidR="00202FBE" w:rsidRDefault="00202FBE" w:rsidP="004C5C05">
            <w:pPr>
              <w:jc w:val="both"/>
            </w:pPr>
          </w:p>
        </w:tc>
        <w:tc>
          <w:tcPr>
            <w:tcW w:w="394" w:type="dxa"/>
          </w:tcPr>
          <w:p w14:paraId="1A662442" w14:textId="77777777" w:rsidR="00202FBE" w:rsidRDefault="00202FBE" w:rsidP="004C5C05">
            <w:pPr>
              <w:jc w:val="both"/>
            </w:pPr>
          </w:p>
        </w:tc>
        <w:tc>
          <w:tcPr>
            <w:tcW w:w="394" w:type="dxa"/>
          </w:tcPr>
          <w:p w14:paraId="5B89B68A" w14:textId="77777777" w:rsidR="00202FBE" w:rsidRDefault="00202FBE" w:rsidP="004C5C05">
            <w:pPr>
              <w:jc w:val="both"/>
            </w:pPr>
          </w:p>
        </w:tc>
        <w:tc>
          <w:tcPr>
            <w:tcW w:w="402" w:type="dxa"/>
          </w:tcPr>
          <w:p w14:paraId="4D2CBFAC" w14:textId="77777777" w:rsidR="00202FBE" w:rsidRDefault="00202FBE" w:rsidP="004C5C05">
            <w:pPr>
              <w:jc w:val="both"/>
            </w:pPr>
          </w:p>
        </w:tc>
      </w:tr>
      <w:tr w:rsidR="00202FBE" w14:paraId="223222AE" w14:textId="77777777" w:rsidTr="004C5C05">
        <w:tc>
          <w:tcPr>
            <w:tcW w:w="466" w:type="dxa"/>
          </w:tcPr>
          <w:p w14:paraId="568A92E0" w14:textId="77777777" w:rsidR="00202FBE" w:rsidRDefault="00202FBE" w:rsidP="004C5C05">
            <w:pPr>
              <w:jc w:val="both"/>
            </w:pPr>
          </w:p>
        </w:tc>
        <w:tc>
          <w:tcPr>
            <w:tcW w:w="434" w:type="dxa"/>
          </w:tcPr>
          <w:p w14:paraId="1D317704" w14:textId="77777777" w:rsidR="00202FBE" w:rsidRDefault="00202FBE" w:rsidP="004C5C05">
            <w:pPr>
              <w:jc w:val="both"/>
            </w:pPr>
          </w:p>
        </w:tc>
        <w:tc>
          <w:tcPr>
            <w:tcW w:w="472" w:type="dxa"/>
          </w:tcPr>
          <w:p w14:paraId="0DAF8D8D" w14:textId="77777777" w:rsidR="00202FBE" w:rsidRDefault="00202FBE" w:rsidP="004C5C05">
            <w:pPr>
              <w:jc w:val="both"/>
            </w:pPr>
          </w:p>
        </w:tc>
        <w:tc>
          <w:tcPr>
            <w:tcW w:w="394" w:type="dxa"/>
          </w:tcPr>
          <w:p w14:paraId="22D61D6F" w14:textId="77777777" w:rsidR="00202FBE" w:rsidRDefault="00202FBE" w:rsidP="004C5C05">
            <w:pPr>
              <w:jc w:val="both"/>
            </w:pPr>
          </w:p>
        </w:tc>
        <w:tc>
          <w:tcPr>
            <w:tcW w:w="394" w:type="dxa"/>
          </w:tcPr>
          <w:p w14:paraId="0B34028B" w14:textId="77777777" w:rsidR="00202FBE" w:rsidRDefault="00202FBE" w:rsidP="004C5C05">
            <w:pPr>
              <w:jc w:val="both"/>
            </w:pPr>
          </w:p>
        </w:tc>
        <w:tc>
          <w:tcPr>
            <w:tcW w:w="402" w:type="dxa"/>
          </w:tcPr>
          <w:p w14:paraId="65525274" w14:textId="77777777" w:rsidR="00202FBE" w:rsidRDefault="00202FBE" w:rsidP="004C5C05">
            <w:pPr>
              <w:jc w:val="both"/>
            </w:pPr>
          </w:p>
        </w:tc>
      </w:tr>
    </w:tbl>
    <w:p w14:paraId="308F40C2" w14:textId="69464287" w:rsidR="000C1776" w:rsidRDefault="000C1776" w:rsidP="00202FBE">
      <w:pPr>
        <w:jc w:val="both"/>
      </w:pPr>
    </w:p>
    <w:p w14:paraId="02B42474" w14:textId="7622FA12" w:rsidR="000C1776" w:rsidRDefault="000C1776" w:rsidP="000C1776">
      <w:pPr>
        <w:ind w:left="426"/>
        <w:jc w:val="both"/>
      </w:pPr>
      <w:r>
        <w:t>La table de vérité du décodeur à 1 bit</w:t>
      </w:r>
      <w:r w:rsidR="00202FBE">
        <w:t xml:space="preserve"> est donnée ci-dessus</w:t>
      </w:r>
      <w:r>
        <w:t>.</w:t>
      </w:r>
    </w:p>
    <w:p w14:paraId="53E71EAD" w14:textId="77777777" w:rsidR="000C1776" w:rsidRDefault="000C1776" w:rsidP="000C1776">
      <w:pPr>
        <w:ind w:left="426"/>
        <w:jc w:val="both"/>
      </w:pPr>
      <w:r>
        <w:t>Donner l’expression booléenne de S</w:t>
      </w:r>
      <w:r w:rsidRPr="007B3D53">
        <w:rPr>
          <w:vertAlign w:val="subscript"/>
        </w:rPr>
        <w:t>0</w:t>
      </w:r>
      <w:r>
        <w:t xml:space="preserve"> en fonction de A (ou de sa négation), puis celle de S</w:t>
      </w:r>
      <w:r w:rsidRPr="007B3D53">
        <w:rPr>
          <w:vertAlign w:val="subscript"/>
        </w:rPr>
        <w:t>1</w:t>
      </w:r>
      <w:r>
        <w:t>.</w:t>
      </w:r>
    </w:p>
    <w:p w14:paraId="676BF331" w14:textId="77777777" w:rsidR="000C1776" w:rsidRDefault="000C1776" w:rsidP="00CE59CB">
      <w:pPr>
        <w:ind w:left="426"/>
        <w:jc w:val="both"/>
      </w:pPr>
      <w:r>
        <w:t>En déduire un circuit logique donnant le décodeur à 1 bit.</w:t>
      </w:r>
    </w:p>
    <w:p w14:paraId="335D8B99" w14:textId="77777777" w:rsidR="000C1776" w:rsidRDefault="000C1776" w:rsidP="000C1776">
      <w:pPr>
        <w:numPr>
          <w:ilvl w:val="0"/>
          <w:numId w:val="9"/>
        </w:numPr>
        <w:jc w:val="both"/>
      </w:pPr>
      <w:r>
        <w:t>Décodeur à 2 bits.</w:t>
      </w:r>
    </w:p>
    <w:p w14:paraId="26C13C88" w14:textId="77777777" w:rsidR="000C1776" w:rsidRDefault="000C1776" w:rsidP="000C1776">
      <w:pPr>
        <w:ind w:left="426"/>
        <w:jc w:val="both"/>
      </w:pPr>
      <w:r>
        <w:t>Compléter la table de vérité du décodeur à 2 bits.</w:t>
      </w:r>
    </w:p>
    <w:p w14:paraId="5E3BFFFA" w14:textId="77777777" w:rsidR="000C1776" w:rsidRDefault="000C1776" w:rsidP="000C1776">
      <w:pPr>
        <w:ind w:left="426"/>
        <w:jc w:val="both"/>
      </w:pPr>
      <w:r>
        <w:t>Donner l’expression booléenne pour chaque sortie.</w:t>
      </w:r>
    </w:p>
    <w:p w14:paraId="3ED7FA1B" w14:textId="77777777" w:rsidR="000C1776" w:rsidRDefault="000C1776" w:rsidP="000C1776">
      <w:pPr>
        <w:ind w:left="426"/>
        <w:jc w:val="both"/>
      </w:pPr>
      <w:r>
        <w:t>En déduire un circuit logique donnant le décodeur à 2 bits.</w:t>
      </w:r>
    </w:p>
    <w:p w14:paraId="5FE0B281" w14:textId="77777777" w:rsidR="0071427E" w:rsidRDefault="0071427E" w:rsidP="000C1776">
      <w:pPr>
        <w:jc w:val="both"/>
        <w:rPr>
          <w:u w:val="single"/>
          <w:lang w:val="en-GB"/>
        </w:rPr>
      </w:pPr>
    </w:p>
    <w:p w14:paraId="4A2CF553" w14:textId="77777777" w:rsidR="0071427E" w:rsidRDefault="0071427E" w:rsidP="000C1776">
      <w:pPr>
        <w:jc w:val="both"/>
        <w:rPr>
          <w:u w:val="single"/>
          <w:lang w:val="en-GB"/>
        </w:rPr>
      </w:pPr>
    </w:p>
    <w:p w14:paraId="7EA2A0F1" w14:textId="77777777" w:rsidR="000C1776" w:rsidRDefault="000C1776" w:rsidP="000C1776">
      <w:pPr>
        <w:jc w:val="both"/>
        <w:rPr>
          <w:lang w:val="en-GB"/>
        </w:rPr>
      </w:pPr>
      <w:r>
        <w:rPr>
          <w:u w:val="single"/>
          <w:lang w:val="en-GB"/>
        </w:rPr>
        <w:t>Ex 6.</w:t>
      </w:r>
    </w:p>
    <w:p w14:paraId="4005342A" w14:textId="77777777" w:rsidR="000C1776" w:rsidRDefault="000C1776" w:rsidP="000C1776">
      <w:pPr>
        <w:jc w:val="both"/>
      </w:pPr>
      <w:r>
        <w:t>Que font ces portes ? On donnera la table de vérité et l’expression booléenne correspondante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55"/>
        <w:gridCol w:w="5451"/>
      </w:tblGrid>
      <w:tr w:rsidR="000C1776" w14:paraId="752B173B" w14:textId="77777777" w:rsidTr="00661880">
        <w:trPr>
          <w:trHeight w:val="2346"/>
        </w:trPr>
        <w:tc>
          <w:tcPr>
            <w:tcW w:w="5456" w:type="dxa"/>
          </w:tcPr>
          <w:p w14:paraId="22AEF76A" w14:textId="77777777" w:rsidR="000C1776" w:rsidRDefault="000C1776" w:rsidP="00661880">
            <w:pPr>
              <w:jc w:val="center"/>
            </w:pPr>
            <w:r>
              <w:t>Porte 1</w:t>
            </w:r>
          </w:p>
          <w:p w14:paraId="2D567447" w14:textId="77777777" w:rsidR="000C1776" w:rsidRDefault="009A367A" w:rsidP="00661880">
            <w:pPr>
              <w:jc w:val="center"/>
            </w:pPr>
            <w:r>
              <w:rPr>
                <w:noProof/>
                <w:lang w:val="en-US" w:eastAsia="en-US"/>
              </w:rPr>
              <w:drawing>
                <wp:inline distT="0" distB="0" distL="0" distR="0" wp14:anchorId="29B82C9A" wp14:editId="1993E118">
                  <wp:extent cx="3310255" cy="956945"/>
                  <wp:effectExtent l="0" t="0" r="0" b="8255"/>
                  <wp:docPr id="53" name="Picture 53" descr="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xo"/>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10255" cy="956945"/>
                          </a:xfrm>
                          <a:prstGeom prst="rect">
                            <a:avLst/>
                          </a:prstGeom>
                          <a:noFill/>
                          <a:ln>
                            <a:noFill/>
                          </a:ln>
                        </pic:spPr>
                      </pic:pic>
                    </a:graphicData>
                  </a:graphic>
                </wp:inline>
              </w:drawing>
            </w:r>
          </w:p>
          <w:p w14:paraId="68B7884E" w14:textId="77777777" w:rsidR="000C1776" w:rsidRDefault="000C1776" w:rsidP="00661880">
            <w:pPr>
              <w:jc w:val="center"/>
            </w:pPr>
            <w:r>
              <w:t>A, B et C en entrée, S en sortie</w:t>
            </w:r>
          </w:p>
        </w:tc>
        <w:tc>
          <w:tcPr>
            <w:tcW w:w="5456" w:type="dxa"/>
          </w:tcPr>
          <w:p w14:paraId="63F5013C" w14:textId="77777777" w:rsidR="000C1776" w:rsidRDefault="000C1776" w:rsidP="00661880">
            <w:pPr>
              <w:jc w:val="center"/>
            </w:pPr>
            <w:r>
              <w:t>Porte 2</w:t>
            </w:r>
          </w:p>
          <w:p w14:paraId="493D4006" w14:textId="77777777" w:rsidR="000C1776" w:rsidRDefault="009A367A" w:rsidP="00661880">
            <w:pPr>
              <w:jc w:val="center"/>
            </w:pPr>
            <w:r>
              <w:rPr>
                <w:noProof/>
                <w:lang w:val="en-US" w:eastAsia="en-US"/>
              </w:rPr>
              <w:drawing>
                <wp:inline distT="0" distB="0" distL="0" distR="0" wp14:anchorId="592F24B1" wp14:editId="009F8561">
                  <wp:extent cx="2717800" cy="1219200"/>
                  <wp:effectExtent l="0" t="0" r="0" b="0"/>
                  <wp:docPr id="54" name="Picture 54" descr="xor4en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xor4entree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17800" cy="1219200"/>
                          </a:xfrm>
                          <a:prstGeom prst="rect">
                            <a:avLst/>
                          </a:prstGeom>
                          <a:noFill/>
                          <a:ln>
                            <a:noFill/>
                          </a:ln>
                        </pic:spPr>
                      </pic:pic>
                    </a:graphicData>
                  </a:graphic>
                </wp:inline>
              </w:drawing>
            </w:r>
          </w:p>
          <w:p w14:paraId="4DCE0F3B" w14:textId="77777777" w:rsidR="000C1776" w:rsidRDefault="000C1776" w:rsidP="00661880">
            <w:pPr>
              <w:jc w:val="center"/>
            </w:pPr>
            <w:r>
              <w:t>A, B, C et D en entrée, Y en sortie</w:t>
            </w:r>
          </w:p>
        </w:tc>
      </w:tr>
      <w:tr w:rsidR="000C1776" w14:paraId="3D027817" w14:textId="77777777" w:rsidTr="00661880">
        <w:tc>
          <w:tcPr>
            <w:tcW w:w="5456" w:type="dxa"/>
          </w:tcPr>
          <w:p w14:paraId="1127399B" w14:textId="77777777" w:rsidR="000C1776" w:rsidRDefault="000C1776" w:rsidP="00661880">
            <w:pPr>
              <w:jc w:val="center"/>
            </w:pPr>
            <w:r>
              <w:t>Porte 3</w:t>
            </w:r>
          </w:p>
          <w:p w14:paraId="28D9BCDC" w14:textId="77777777" w:rsidR="000C1776" w:rsidRDefault="009A367A" w:rsidP="00661880">
            <w:pPr>
              <w:jc w:val="center"/>
            </w:pPr>
            <w:r>
              <w:rPr>
                <w:noProof/>
                <w:lang w:val="en-US" w:eastAsia="en-US"/>
              </w:rPr>
              <w:drawing>
                <wp:inline distT="0" distB="0" distL="0" distR="0" wp14:anchorId="02CC7D02" wp14:editId="79E473FD">
                  <wp:extent cx="2167255" cy="313055"/>
                  <wp:effectExtent l="0" t="0" r="0" b="0"/>
                  <wp:docPr id="55" name="Picture 55" descr="OR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R gat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67255" cy="313055"/>
                          </a:xfrm>
                          <a:prstGeom prst="rect">
                            <a:avLst/>
                          </a:prstGeom>
                          <a:noFill/>
                          <a:ln>
                            <a:noFill/>
                          </a:ln>
                        </pic:spPr>
                      </pic:pic>
                    </a:graphicData>
                  </a:graphic>
                </wp:inline>
              </w:drawing>
            </w:r>
          </w:p>
          <w:p w14:paraId="442F1DB0" w14:textId="77777777" w:rsidR="000C1776" w:rsidRDefault="000C1776" w:rsidP="00661880">
            <w:pPr>
              <w:jc w:val="center"/>
            </w:pPr>
            <w:r>
              <w:t>A en entrée, Y en sortie</w:t>
            </w:r>
          </w:p>
        </w:tc>
        <w:tc>
          <w:tcPr>
            <w:tcW w:w="5456" w:type="dxa"/>
          </w:tcPr>
          <w:p w14:paraId="5E92B3A4" w14:textId="77777777" w:rsidR="000C1776" w:rsidRDefault="000C1776" w:rsidP="00661880">
            <w:pPr>
              <w:jc w:val="center"/>
            </w:pPr>
          </w:p>
        </w:tc>
      </w:tr>
    </w:tbl>
    <w:p w14:paraId="22C5D835" w14:textId="25682172" w:rsidR="000C1776" w:rsidRDefault="00A15B07" w:rsidP="000C1776">
      <w:pPr>
        <w:jc w:val="both"/>
      </w:pPr>
      <w:r>
        <w:rPr>
          <w:u w:val="single"/>
        </w:rPr>
        <w:t>Ex 7.</w:t>
      </w:r>
    </w:p>
    <w:p w14:paraId="1B043888" w14:textId="77777777" w:rsidR="000C1776" w:rsidRDefault="000C1776" w:rsidP="000C1776">
      <w:pPr>
        <w:jc w:val="both"/>
      </w:pPr>
      <w:r>
        <w:t>Démontrer ou simplifier les expressions booléennes suivantes à l’aide des propriétés données dans le cours.</w:t>
      </w:r>
    </w:p>
    <w:p w14:paraId="0BF973A1" w14:textId="77777777" w:rsidR="000C1776" w:rsidRDefault="000C1776" w:rsidP="000C1776">
      <w:pPr>
        <w:jc w:val="both"/>
      </w:pPr>
      <w:r w:rsidRPr="003E4D4B">
        <w:rPr>
          <w:caps/>
          <w:position w:val="-4"/>
        </w:rPr>
        <w:object w:dxaOrig="1100" w:dyaOrig="320" w14:anchorId="4C42BA70">
          <v:shape id="_x0000_i1073" type="#_x0000_t75" style="width:55.35pt;height:16pt" o:ole="">
            <v:imagedata r:id="rId128" o:title=""/>
          </v:shape>
          <o:OLEObject Type="Embed" ProgID="Equation.DSMT4" ShapeID="_x0000_i1073" DrawAspect="Content" ObjectID="_1542098021" r:id="rId129"/>
        </w:object>
      </w:r>
      <w:r>
        <w:rPr>
          <w:caps/>
        </w:rPr>
        <w:tab/>
      </w:r>
      <w:r w:rsidRPr="003E4D4B">
        <w:rPr>
          <w:caps/>
          <w:position w:val="-4"/>
        </w:rPr>
        <w:object w:dxaOrig="1520" w:dyaOrig="340" w14:anchorId="36F74037">
          <v:shape id="_x0000_i1074" type="#_x0000_t75" style="width:76pt;height:17.35pt" o:ole="">
            <v:imagedata r:id="rId130" o:title=""/>
          </v:shape>
          <o:OLEObject Type="Embed" ProgID="Equation.DSMT4" ShapeID="_x0000_i1074" DrawAspect="Content" ObjectID="_1542098022" r:id="rId131"/>
        </w:object>
      </w:r>
      <w:r>
        <w:rPr>
          <w:caps/>
        </w:rPr>
        <w:tab/>
      </w:r>
      <w:r w:rsidRPr="003E4D4B">
        <w:rPr>
          <w:caps/>
          <w:position w:val="-12"/>
        </w:rPr>
        <w:object w:dxaOrig="3240" w:dyaOrig="400" w14:anchorId="46675C8A">
          <v:shape id="_x0000_i1075" type="#_x0000_t75" style="width:162pt;height:20pt" o:ole="">
            <v:imagedata r:id="rId132" o:title=""/>
          </v:shape>
          <o:OLEObject Type="Embed" ProgID="Equation.DSMT4" ShapeID="_x0000_i1075" DrawAspect="Content" ObjectID="_1542098023" r:id="rId133"/>
        </w:object>
      </w:r>
      <w:r>
        <w:tab/>
      </w:r>
      <w:r w:rsidRPr="00B641D8">
        <w:rPr>
          <w:position w:val="-14"/>
        </w:rPr>
        <w:object w:dxaOrig="2380" w:dyaOrig="420" w14:anchorId="0655FCD1">
          <v:shape id="_x0000_i1076" type="#_x0000_t75" style="width:119.35pt;height:21.35pt" o:ole="">
            <v:imagedata r:id="rId134" o:title=""/>
          </v:shape>
          <o:OLEObject Type="Embed" ProgID="Equation.DSMT4" ShapeID="_x0000_i1076" DrawAspect="Content" ObjectID="_1542098024" r:id="rId135"/>
        </w:object>
      </w:r>
    </w:p>
    <w:p w14:paraId="7BD5A021" w14:textId="77777777" w:rsidR="000C1776" w:rsidRDefault="000C1776" w:rsidP="000C1776">
      <w:pPr>
        <w:jc w:val="both"/>
      </w:pPr>
      <w:r w:rsidRPr="00570B76">
        <w:rPr>
          <w:position w:val="-14"/>
        </w:rPr>
        <w:object w:dxaOrig="4400" w:dyaOrig="420" w14:anchorId="2BD099DF">
          <v:shape id="_x0000_i1077" type="#_x0000_t75" style="width:220pt;height:21.35pt" o:ole="">
            <v:imagedata r:id="rId136" o:title=""/>
          </v:shape>
          <o:OLEObject Type="Embed" ProgID="Equation.DSMT4" ShapeID="_x0000_i1077" DrawAspect="Content" ObjectID="_1542098025" r:id="rId137"/>
        </w:object>
      </w:r>
      <w:r>
        <w:tab/>
      </w:r>
      <w:r w:rsidRPr="00FC0F36">
        <w:rPr>
          <w:position w:val="-4"/>
        </w:rPr>
        <w:object w:dxaOrig="3020" w:dyaOrig="260" w14:anchorId="7CABBF79">
          <v:shape id="_x0000_i1078" type="#_x0000_t75" style="width:151.35pt;height:13.35pt" o:ole="">
            <v:imagedata r:id="rId138" o:title=""/>
          </v:shape>
          <o:OLEObject Type="Embed" ProgID="Equation.DSMT4" ShapeID="_x0000_i1078" DrawAspect="Content" ObjectID="_1542098026" r:id="rId139"/>
        </w:object>
      </w:r>
    </w:p>
    <w:p w14:paraId="4D6D1E7A" w14:textId="77777777" w:rsidR="000C1776" w:rsidRDefault="000C1776" w:rsidP="000C1776">
      <w:pPr>
        <w:jc w:val="both"/>
      </w:pPr>
      <w:r w:rsidRPr="00FC0F36">
        <w:rPr>
          <w:caps/>
          <w:position w:val="-4"/>
        </w:rPr>
        <w:object w:dxaOrig="2060" w:dyaOrig="300" w14:anchorId="63DD7F63">
          <v:shape id="_x0000_i1079" type="#_x0000_t75" style="width:103.35pt;height:15.35pt" o:ole="">
            <v:imagedata r:id="rId140" o:title=""/>
          </v:shape>
          <o:OLEObject Type="Embed" ProgID="Equation.DSMT4" ShapeID="_x0000_i1079" DrawAspect="Content" ObjectID="_1542098027" r:id="rId141"/>
        </w:object>
      </w:r>
      <w:r>
        <w:rPr>
          <w:caps/>
        </w:rPr>
        <w:tab/>
      </w:r>
      <w:r w:rsidRPr="009B00E2">
        <w:rPr>
          <w:caps/>
          <w:position w:val="-24"/>
        </w:rPr>
        <w:object w:dxaOrig="2580" w:dyaOrig="600" w14:anchorId="436CF1AD">
          <v:shape id="_x0000_i1080" type="#_x0000_t75" style="width:129.35pt;height:30pt" o:ole="">
            <v:imagedata r:id="rId142" o:title=""/>
          </v:shape>
          <o:OLEObject Type="Embed" ProgID="Equation.DSMT4" ShapeID="_x0000_i1080" DrawAspect="Content" ObjectID="_1542098028" r:id="rId143"/>
        </w:object>
      </w:r>
      <w:r>
        <w:rPr>
          <w:caps/>
        </w:rPr>
        <w:t xml:space="preserve"> (</w:t>
      </w:r>
      <w:proofErr w:type="gramStart"/>
      <w:r>
        <w:t>une</w:t>
      </w:r>
      <w:proofErr w:type="gramEnd"/>
      <w:r>
        <w:t xml:space="preserve"> seule lettre !)</w:t>
      </w:r>
      <w:r>
        <w:rPr>
          <w:caps/>
        </w:rPr>
        <w:tab/>
      </w:r>
      <w:r w:rsidRPr="008E5FAF">
        <w:rPr>
          <w:position w:val="-4"/>
        </w:rPr>
        <w:object w:dxaOrig="3120" w:dyaOrig="300" w14:anchorId="4580453A">
          <v:shape id="_x0000_i1081" type="#_x0000_t75" style="width:156pt;height:15.35pt" o:ole="">
            <v:imagedata r:id="rId144" o:title=""/>
          </v:shape>
          <o:OLEObject Type="Embed" ProgID="Equation.DSMT4" ShapeID="_x0000_i1081" DrawAspect="Content" ObjectID="_1542098029" r:id="rId145"/>
        </w:object>
      </w:r>
    </w:p>
    <w:p w14:paraId="6E371E56" w14:textId="41EBC9AD" w:rsidR="000C1776" w:rsidRDefault="00A15B07" w:rsidP="000C1776">
      <w:pPr>
        <w:jc w:val="both"/>
      </w:pPr>
      <w:r>
        <w:rPr>
          <w:u w:val="single"/>
        </w:rPr>
        <w:t>Ex 8</w:t>
      </w:r>
      <w:r w:rsidR="000C1776">
        <w:rPr>
          <w:u w:val="single"/>
        </w:rPr>
        <w:t>.</w:t>
      </w:r>
    </w:p>
    <w:p w14:paraId="5393B849" w14:textId="77777777" w:rsidR="000C1776" w:rsidRDefault="000C1776" w:rsidP="000C1776">
      <w:pPr>
        <w:jc w:val="both"/>
      </w:pPr>
      <w:r>
        <w:t>Reprendre le circuit de l’additionneur 2 bits. En simplifier le circuit, en utilisant une porte « multiplexeur » (les 3 entrées seront les bits A et B, et la retenue entrante C</w:t>
      </w:r>
      <w:r>
        <w:rPr>
          <w:vertAlign w:val="subscript"/>
        </w:rPr>
        <w:t>0</w:t>
      </w:r>
      <w:r>
        <w:t>). On pourra créer une porte « mux » pour simplifier</w:t>
      </w:r>
    </w:p>
    <w:p w14:paraId="6511A9D9" w14:textId="77777777" w:rsidR="000C1776" w:rsidRPr="003E4D4B" w:rsidRDefault="000C1776" w:rsidP="000C1776">
      <w:pPr>
        <w:jc w:val="both"/>
      </w:pPr>
      <w:r>
        <w:t>Construire un additionneur à 4 bits, qui ajoute deux nombres de deux bits (4 entrées et 3 sorties). On pourra créer une porte « add », pour simplifier (qui admet en entrée deux bits A et B, C</w:t>
      </w:r>
      <w:r>
        <w:rPr>
          <w:vertAlign w:val="subscript"/>
        </w:rPr>
        <w:t>0</w:t>
      </w:r>
      <w:r>
        <w:t xml:space="preserve"> et donne S et C</w:t>
      </w:r>
      <w:r>
        <w:rPr>
          <w:vertAlign w:val="subscript"/>
        </w:rPr>
        <w:t>1</w:t>
      </w:r>
      <w:r>
        <w:t xml:space="preserve"> en sortie).</w:t>
      </w:r>
    </w:p>
    <w:p w14:paraId="71ADE829" w14:textId="61A4A30C" w:rsidR="000C1776" w:rsidRDefault="00A15B07" w:rsidP="000C1776">
      <w:pPr>
        <w:jc w:val="both"/>
      </w:pPr>
      <w:r>
        <w:rPr>
          <w:u w:val="single"/>
        </w:rPr>
        <w:t>Ex 9</w:t>
      </w:r>
      <w:r w:rsidR="000C1776">
        <w:rPr>
          <w:u w:val="single"/>
        </w:rPr>
        <w:t>.</w:t>
      </w:r>
    </w:p>
    <w:p w14:paraId="37B0502D" w14:textId="77777777" w:rsidR="000C1776" w:rsidRDefault="000C1776" w:rsidP="000C1776">
      <w:pPr>
        <w:jc w:val="both"/>
      </w:pPr>
      <w:r>
        <w:t>Construire un circuit à 9 (A</w:t>
      </w:r>
      <w:r w:rsidRPr="00897601">
        <w:rPr>
          <w:vertAlign w:val="subscript"/>
        </w:rPr>
        <w:t>0</w:t>
      </w:r>
      <w:r>
        <w:t>, A</w:t>
      </w:r>
      <w:r w:rsidRPr="00897601">
        <w:rPr>
          <w:vertAlign w:val="subscript"/>
        </w:rPr>
        <w:t>1</w:t>
      </w:r>
      <w:r>
        <w:t>, …, A</w:t>
      </w:r>
      <w:r w:rsidRPr="00897601">
        <w:rPr>
          <w:vertAlign w:val="subscript"/>
        </w:rPr>
        <w:t>7</w:t>
      </w:r>
      <w:r>
        <w:t>, et D) entrées et 8 sorties (B</w:t>
      </w:r>
      <w:r w:rsidRPr="00897601">
        <w:rPr>
          <w:vertAlign w:val="subscript"/>
        </w:rPr>
        <w:t>0</w:t>
      </w:r>
      <w:r>
        <w:t>, B</w:t>
      </w:r>
      <w:r w:rsidRPr="00897601">
        <w:rPr>
          <w:vertAlign w:val="subscript"/>
        </w:rPr>
        <w:t>1</w:t>
      </w:r>
      <w:r>
        <w:t>,…, B</w:t>
      </w:r>
      <w:r w:rsidRPr="00897601">
        <w:rPr>
          <w:vertAlign w:val="subscript"/>
        </w:rPr>
        <w:t>7</w:t>
      </w:r>
      <w:r>
        <w:t>) telles que :</w:t>
      </w:r>
    </w:p>
    <w:p w14:paraId="02009BC1" w14:textId="77777777" w:rsidR="000C1776" w:rsidRDefault="000C1776" w:rsidP="000C1776">
      <w:pPr>
        <w:numPr>
          <w:ilvl w:val="0"/>
          <w:numId w:val="10"/>
        </w:numPr>
        <w:jc w:val="both"/>
      </w:pPr>
      <w:r>
        <w:t>Si D = 0, le circuit ne fait rien : on a B</w:t>
      </w:r>
      <w:r w:rsidRPr="007E31C9">
        <w:rPr>
          <w:i/>
          <w:vertAlign w:val="subscript"/>
        </w:rPr>
        <w:t>i</w:t>
      </w:r>
      <w:r>
        <w:t xml:space="preserve"> = A</w:t>
      </w:r>
      <w:r w:rsidRPr="007E31C9">
        <w:rPr>
          <w:i/>
          <w:vertAlign w:val="subscript"/>
        </w:rPr>
        <w:t>i</w:t>
      </w:r>
      <w:r>
        <w:t xml:space="preserve"> pour </w:t>
      </w:r>
      <w:r w:rsidRPr="007E31C9">
        <w:rPr>
          <w:i/>
        </w:rPr>
        <w:t>i</w:t>
      </w:r>
      <w:r>
        <w:t xml:space="preserve"> compris entre 1 et 7</w:t>
      </w:r>
    </w:p>
    <w:p w14:paraId="6C63E093" w14:textId="77777777" w:rsidR="000C1776" w:rsidRDefault="000C1776" w:rsidP="000C1776">
      <w:pPr>
        <w:numPr>
          <w:ilvl w:val="0"/>
          <w:numId w:val="10"/>
        </w:numPr>
        <w:jc w:val="both"/>
      </w:pPr>
      <w:r>
        <w:t xml:space="preserve">Si D = 1, le circuit multiplie A par 2 en décalant à gauche les bits (cf. cours sur le codage) : </w:t>
      </w:r>
    </w:p>
    <w:p w14:paraId="4EAB60B7" w14:textId="77777777" w:rsidR="000C1776" w:rsidRDefault="000C1776" w:rsidP="00CE59CB">
      <w:pPr>
        <w:ind w:left="1416"/>
        <w:jc w:val="both"/>
      </w:pPr>
      <w:r>
        <w:t>on a B</w:t>
      </w:r>
      <w:r w:rsidRPr="007E31C9">
        <w:rPr>
          <w:i/>
          <w:vertAlign w:val="subscript"/>
        </w:rPr>
        <w:t>i</w:t>
      </w:r>
      <w:r>
        <w:t xml:space="preserve"> = A</w:t>
      </w:r>
      <w:r w:rsidRPr="007E31C9">
        <w:rPr>
          <w:i/>
          <w:vertAlign w:val="subscript"/>
        </w:rPr>
        <w:t>i</w:t>
      </w:r>
      <w:r>
        <w:rPr>
          <w:vertAlign w:val="subscript"/>
        </w:rPr>
        <w:t> -1</w:t>
      </w:r>
      <w:r>
        <w:t xml:space="preserve"> pour </w:t>
      </w:r>
      <w:r w:rsidRPr="007E31C9">
        <w:rPr>
          <w:i/>
        </w:rPr>
        <w:t>i</w:t>
      </w:r>
      <w:r>
        <w:t xml:space="preserve"> compris entre 1 et 7. Que devient B</w:t>
      </w:r>
      <w:r>
        <w:rPr>
          <w:vertAlign w:val="subscript"/>
        </w:rPr>
        <w:t>0</w:t>
      </w:r>
      <w:r>
        <w:t> ?</w:t>
      </w:r>
    </w:p>
    <w:p w14:paraId="040FFE2C" w14:textId="7496864B" w:rsidR="00A15B07" w:rsidRDefault="00A15B07" w:rsidP="00A15B07">
      <w:pPr>
        <w:jc w:val="both"/>
      </w:pPr>
      <w:r>
        <w:rPr>
          <w:u w:val="single"/>
        </w:rPr>
        <w:t>Ex 10.</w:t>
      </w:r>
    </w:p>
    <w:p w14:paraId="4DAAE0CF" w14:textId="6E44E5F8" w:rsidR="00A15B07" w:rsidRDefault="00B5336C" w:rsidP="00A15B07">
      <w:pPr>
        <w:jc w:val="both"/>
      </w:pPr>
      <w:r w:rsidRPr="00D02AD9">
        <w:rPr>
          <w:noProof/>
          <w:lang w:val="en-US" w:eastAsia="en-US"/>
        </w:rPr>
        <w:drawing>
          <wp:anchor distT="0" distB="0" distL="114300" distR="114300" simplePos="0" relativeHeight="251665408" behindDoc="0" locked="0" layoutInCell="1" allowOverlap="1" wp14:anchorId="73F67FDA" wp14:editId="64375394">
            <wp:simplePos x="0" y="0"/>
            <wp:positionH relativeFrom="column">
              <wp:posOffset>4606290</wp:posOffset>
            </wp:positionH>
            <wp:positionV relativeFrom="paragraph">
              <wp:posOffset>6350</wp:posOffset>
            </wp:positionV>
            <wp:extent cx="2172335" cy="2172335"/>
            <wp:effectExtent l="0" t="0" r="12065" b="12065"/>
            <wp:wrapSquare wrapText="bothSides"/>
            <wp:docPr id="15" name="Picture 15" descr="https://images.duckduckgo.com/iu/?u=http%3A%2F%2Fwww.engineersgarage.com%2Fsites%2Fdefault%2Ffiles%2Fseven-segment_0.jpg&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duckduckgo.com/iu/?u=http%3A%2F%2Fwww.engineersgarage.com%2Fsites%2Fdefault%2Ffiles%2Fseven-segment_0.jpg&amp;f=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72335" cy="21723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15B07">
        <w:t>On veut afficher sur un « afficheur 7 segment » les chiffres 0, 1, 2 et 3 en allumant les bons segments (schéma ci-dessous).</w:t>
      </w:r>
    </w:p>
    <w:p w14:paraId="6F06832F" w14:textId="65E0A909" w:rsidR="00A15B07" w:rsidRDefault="00A15B07" w:rsidP="00B5336C">
      <w:r>
        <w:t xml:space="preserve">Donner la table de vérité des 8 sorties correspondantes respectivement aux segments </w:t>
      </w:r>
      <w:r>
        <w:rPr>
          <w:i/>
        </w:rPr>
        <w:t>a</w:t>
      </w:r>
      <w:r>
        <w:t xml:space="preserve"> à </w:t>
      </w:r>
      <w:r w:rsidR="00B5336C">
        <w:rPr>
          <w:i/>
        </w:rPr>
        <w:t>g</w:t>
      </w:r>
      <w:r w:rsidR="00B5336C">
        <w:t xml:space="preserve"> (on remarque qu’ici </w:t>
      </w:r>
      <w:r w:rsidR="00B5336C">
        <w:rPr>
          <w:i/>
        </w:rPr>
        <w:t>h</w:t>
      </w:r>
      <w:r w:rsidR="00B5336C">
        <w:t xml:space="preserve"> n’est pas utilisé).</w:t>
      </w:r>
    </w:p>
    <w:p w14:paraId="34C70651" w14:textId="77777777" w:rsidR="00B5336C" w:rsidRPr="00B5336C" w:rsidRDefault="00B5336C" w:rsidP="00B5336C">
      <w:pPr>
        <w:rPr>
          <w:noProof/>
          <w:lang w:val="en-US" w:eastAsia="en-US"/>
        </w:rPr>
      </w:pPr>
    </w:p>
    <w:p w14:paraId="67E39F6D" w14:textId="05CD82BA" w:rsidR="00A15B07" w:rsidRDefault="00B5336C" w:rsidP="00A15B07">
      <w:pPr>
        <w:jc w:val="both"/>
        <w:rPr>
          <w:noProof/>
          <w:u w:val="single"/>
          <w:lang w:val="en-US" w:eastAsia="en-US"/>
        </w:rPr>
      </w:pPr>
      <w:r w:rsidRPr="00D02AD9">
        <w:rPr>
          <w:noProof/>
          <w:lang w:val="en-US" w:eastAsia="en-US"/>
        </w:rPr>
        <w:drawing>
          <wp:anchor distT="0" distB="0" distL="114300" distR="114300" simplePos="0" relativeHeight="251666432" behindDoc="0" locked="0" layoutInCell="1" allowOverlap="1" wp14:anchorId="06851F34" wp14:editId="381CDA16">
            <wp:simplePos x="0" y="0"/>
            <wp:positionH relativeFrom="column">
              <wp:posOffset>2663190</wp:posOffset>
            </wp:positionH>
            <wp:positionV relativeFrom="paragraph">
              <wp:posOffset>44450</wp:posOffset>
            </wp:positionV>
            <wp:extent cx="1946910" cy="1479550"/>
            <wp:effectExtent l="0" t="0" r="8890" b="0"/>
            <wp:wrapSquare wrapText="bothSides"/>
            <wp:docPr id="16" name="Picture 16" descr="https://upload.wikimedia.org/wikipedia/commons/thumb/a/ad/Seven_segment_02_Pengo.jpg/220px-Seven_segment_02_Pe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d/Seven_segment_02_Pengo.jpg/220px-Seven_segment_02_Pengo.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46910" cy="14795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15B07">
        <w:rPr>
          <w:noProof/>
          <w:u w:val="single"/>
          <w:lang w:val="en-US" w:eastAsia="en-US"/>
        </w:rPr>
        <w:t>Ex 10b.</w:t>
      </w:r>
    </w:p>
    <w:p w14:paraId="22681475" w14:textId="2B1C4E38" w:rsidR="00A15B07" w:rsidRPr="00A15B07" w:rsidRDefault="00A15B07" w:rsidP="00A15B07">
      <w:pPr>
        <w:jc w:val="both"/>
      </w:pPr>
      <w:r>
        <w:rPr>
          <w:noProof/>
          <w:lang w:val="en-US" w:eastAsia="en-US"/>
        </w:rPr>
        <w:t>Reprendre l’exercice précédent pour un affichage de tous les chiffres en hexadécimal (A, C, E et F sont en majuscules, b et d en minuscules).</w:t>
      </w:r>
    </w:p>
    <w:sectPr w:rsidR="00A15B07" w:rsidRPr="00A15B07" w:rsidSect="0026709B">
      <w:footerReference w:type="default" r:id="rId148"/>
      <w:pgSz w:w="11900" w:h="16840"/>
      <w:pgMar w:top="567" w:right="567" w:bottom="822" w:left="56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63DFF" w14:textId="77777777" w:rsidR="00DD5895" w:rsidRDefault="00DD5895">
      <w:r>
        <w:separator/>
      </w:r>
    </w:p>
  </w:endnote>
  <w:endnote w:type="continuationSeparator" w:id="0">
    <w:p w14:paraId="1878FCB0" w14:textId="77777777" w:rsidR="00DD5895" w:rsidRDefault="00DD5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kandinsky">
    <w:panose1 w:val="02000500000000000000"/>
    <w:charset w:val="00"/>
    <w:family w:val="auto"/>
    <w:pitch w:val="variable"/>
    <w:sig w:usb0="800000A7" w:usb1="5000004A" w:usb2="00000000" w:usb3="00000000" w:csb0="00000111" w:csb1="00000000"/>
  </w:font>
  <w:font w:name="Gill Sans Light">
    <w:panose1 w:val="020B03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289DC" w14:textId="77777777" w:rsidR="00FC3ED0" w:rsidRDefault="00FC3ED0" w:rsidP="000C1776">
    <w:pPr>
      <w:pStyle w:val="Footer"/>
      <w:pBdr>
        <w:top w:val="single" w:sz="4" w:space="1" w:color="auto"/>
      </w:pBd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AE5D9A">
      <w:rPr>
        <w:rStyle w:val="PageNumber"/>
        <w:noProof/>
      </w:rPr>
      <w:t>7</w:t>
    </w:r>
    <w:r>
      <w:rPr>
        <w:rStyle w:val="PageNumber"/>
      </w:rPr>
      <w:fldChar w:fldCharType="end"/>
    </w:r>
  </w:p>
  <w:p w14:paraId="207F93EA" w14:textId="77777777" w:rsidR="00FC3ED0" w:rsidRPr="00CE59CB" w:rsidRDefault="00FC3ED0" w:rsidP="00CE59CB">
    <w:pPr>
      <w:jc w:val="both"/>
      <w:rPr>
        <w:sz w:val="18"/>
        <w:szCs w:val="18"/>
      </w:rPr>
    </w:pPr>
    <w:r w:rsidRPr="00DD2C7B">
      <w:rPr>
        <w:sz w:val="18"/>
        <w:szCs w:val="18"/>
      </w:rPr>
      <w:t xml:space="preserve">Cours de Frédéric Mandon sous licence </w:t>
    </w:r>
    <w:proofErr w:type="spellStart"/>
    <w:r w:rsidRPr="00DD2C7B">
      <w:rPr>
        <w:sz w:val="18"/>
        <w:szCs w:val="18"/>
      </w:rPr>
      <w:t>Creative</w:t>
    </w:r>
    <w:proofErr w:type="spellEnd"/>
    <w:r w:rsidRPr="00DD2C7B">
      <w:rPr>
        <w:sz w:val="18"/>
        <w:szCs w:val="18"/>
      </w:rPr>
      <w:t xml:space="preserve"> Commons BY NC SA, </w:t>
    </w:r>
    <w:hyperlink r:id="rId1" w:history="1">
      <w:r w:rsidRPr="00DD2C7B">
        <w:rPr>
          <w:rStyle w:val="Hyperlink"/>
          <w:sz w:val="18"/>
          <w:szCs w:val="18"/>
        </w:rPr>
        <w:t>https://creativecommons.org/licenses/by-nc-sa/3.0/fr/</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C9191" w14:textId="77777777" w:rsidR="00DD5895" w:rsidRDefault="00DD5895">
      <w:r>
        <w:separator/>
      </w:r>
    </w:p>
  </w:footnote>
  <w:footnote w:type="continuationSeparator" w:id="0">
    <w:p w14:paraId="3097E6E8" w14:textId="77777777" w:rsidR="00DD5895" w:rsidRDefault="00DD589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3BC2D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40F42"/>
    <w:multiLevelType w:val="hybridMultilevel"/>
    <w:tmpl w:val="58E0EF6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4BB947AC"/>
    <w:multiLevelType w:val="hybridMultilevel"/>
    <w:tmpl w:val="1C9AAF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0D4107C"/>
    <w:multiLevelType w:val="hybridMultilevel"/>
    <w:tmpl w:val="20B8837E"/>
    <w:lvl w:ilvl="0" w:tplc="0001040C">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522B0002"/>
    <w:multiLevelType w:val="hybridMultilevel"/>
    <w:tmpl w:val="F6ACE496"/>
    <w:lvl w:ilvl="0" w:tplc="000F040C">
      <w:start w:val="1"/>
      <w:numFmt w:val="decimal"/>
      <w:lvlText w:val="%1."/>
      <w:lvlJc w:val="left"/>
      <w:pPr>
        <w:tabs>
          <w:tab w:val="num" w:pos="360"/>
        </w:tabs>
        <w:ind w:left="360" w:hanging="360"/>
      </w:pPr>
    </w:lvl>
    <w:lvl w:ilvl="1" w:tplc="0019040C">
      <w:start w:val="1"/>
      <w:numFmt w:val="lowerLetter"/>
      <w:lvlText w:val="%2."/>
      <w:lvlJc w:val="left"/>
      <w:pPr>
        <w:tabs>
          <w:tab w:val="num" w:pos="1080"/>
        </w:tabs>
        <w:ind w:left="1080" w:hanging="360"/>
      </w:pPr>
    </w:lvl>
    <w:lvl w:ilvl="2" w:tplc="000F040C">
      <w:start w:val="1"/>
      <w:numFmt w:val="decimal"/>
      <w:lvlText w:val="%3."/>
      <w:lvlJc w:val="left"/>
      <w:pPr>
        <w:tabs>
          <w:tab w:val="num" w:pos="1980"/>
        </w:tabs>
        <w:ind w:left="1980" w:hanging="360"/>
      </w:pPr>
    </w:lvl>
    <w:lvl w:ilvl="3" w:tplc="000F040C" w:tentative="1">
      <w:start w:val="1"/>
      <w:numFmt w:val="decimal"/>
      <w:lvlText w:val="%4."/>
      <w:lvlJc w:val="left"/>
      <w:pPr>
        <w:tabs>
          <w:tab w:val="num" w:pos="2520"/>
        </w:tabs>
        <w:ind w:left="2520" w:hanging="360"/>
      </w:pPr>
    </w:lvl>
    <w:lvl w:ilvl="4" w:tplc="0019040C" w:tentative="1">
      <w:start w:val="1"/>
      <w:numFmt w:val="lowerLetter"/>
      <w:lvlText w:val="%5."/>
      <w:lvlJc w:val="left"/>
      <w:pPr>
        <w:tabs>
          <w:tab w:val="num" w:pos="3240"/>
        </w:tabs>
        <w:ind w:left="3240" w:hanging="360"/>
      </w:pPr>
    </w:lvl>
    <w:lvl w:ilvl="5" w:tplc="001B040C" w:tentative="1">
      <w:start w:val="1"/>
      <w:numFmt w:val="lowerRoman"/>
      <w:lvlText w:val="%6."/>
      <w:lvlJc w:val="right"/>
      <w:pPr>
        <w:tabs>
          <w:tab w:val="num" w:pos="3960"/>
        </w:tabs>
        <w:ind w:left="3960" w:hanging="180"/>
      </w:pPr>
    </w:lvl>
    <w:lvl w:ilvl="6" w:tplc="000F040C" w:tentative="1">
      <w:start w:val="1"/>
      <w:numFmt w:val="decimal"/>
      <w:lvlText w:val="%7."/>
      <w:lvlJc w:val="left"/>
      <w:pPr>
        <w:tabs>
          <w:tab w:val="num" w:pos="4680"/>
        </w:tabs>
        <w:ind w:left="4680" w:hanging="360"/>
      </w:pPr>
    </w:lvl>
    <w:lvl w:ilvl="7" w:tplc="0019040C" w:tentative="1">
      <w:start w:val="1"/>
      <w:numFmt w:val="lowerLetter"/>
      <w:lvlText w:val="%8."/>
      <w:lvlJc w:val="left"/>
      <w:pPr>
        <w:tabs>
          <w:tab w:val="num" w:pos="5400"/>
        </w:tabs>
        <w:ind w:left="5400" w:hanging="360"/>
      </w:pPr>
    </w:lvl>
    <w:lvl w:ilvl="8" w:tplc="001B040C" w:tentative="1">
      <w:start w:val="1"/>
      <w:numFmt w:val="lowerRoman"/>
      <w:lvlText w:val="%9."/>
      <w:lvlJc w:val="right"/>
      <w:pPr>
        <w:tabs>
          <w:tab w:val="num" w:pos="6120"/>
        </w:tabs>
        <w:ind w:left="6120" w:hanging="180"/>
      </w:pPr>
    </w:lvl>
  </w:abstractNum>
  <w:abstractNum w:abstractNumId="5">
    <w:nsid w:val="53B17C2C"/>
    <w:multiLevelType w:val="hybridMultilevel"/>
    <w:tmpl w:val="F8BCDBC2"/>
    <w:lvl w:ilvl="0" w:tplc="0001040C">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6">
    <w:nsid w:val="5AE12ECA"/>
    <w:multiLevelType w:val="hybridMultilevel"/>
    <w:tmpl w:val="F104CE54"/>
    <w:lvl w:ilvl="0" w:tplc="0001040C">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7">
    <w:nsid w:val="5DF13598"/>
    <w:multiLevelType w:val="hybridMultilevel"/>
    <w:tmpl w:val="6B7A8F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12A62C1"/>
    <w:multiLevelType w:val="hybridMultilevel"/>
    <w:tmpl w:val="BCBC05E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6B6D0F6C"/>
    <w:multiLevelType w:val="hybridMultilevel"/>
    <w:tmpl w:val="AE0480C6"/>
    <w:lvl w:ilvl="0" w:tplc="0001040C">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75EE6E9E"/>
    <w:multiLevelType w:val="hybridMultilevel"/>
    <w:tmpl w:val="0B005B40"/>
    <w:lvl w:ilvl="0" w:tplc="0001040C">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5"/>
  </w:num>
  <w:num w:numId="3">
    <w:abstractNumId w:val="6"/>
  </w:num>
  <w:num w:numId="4">
    <w:abstractNumId w:val="10"/>
  </w:num>
  <w:num w:numId="5">
    <w:abstractNumId w:val="9"/>
  </w:num>
  <w:num w:numId="6">
    <w:abstractNumId w:val="3"/>
  </w:num>
  <w:num w:numId="7">
    <w:abstractNumId w:val="0"/>
  </w:num>
  <w:num w:numId="8">
    <w:abstractNumId w:val="8"/>
  </w:num>
  <w:num w:numId="9">
    <w:abstractNumId w:val="1"/>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58"/>
    <w:rsid w:val="000054AE"/>
    <w:rsid w:val="00041C43"/>
    <w:rsid w:val="00043BC7"/>
    <w:rsid w:val="00071F13"/>
    <w:rsid w:val="000969DF"/>
    <w:rsid w:val="000A15F4"/>
    <w:rsid w:val="000C1776"/>
    <w:rsid w:val="000E0F3B"/>
    <w:rsid w:val="001745FB"/>
    <w:rsid w:val="00184659"/>
    <w:rsid w:val="001A039B"/>
    <w:rsid w:val="001A409D"/>
    <w:rsid w:val="001F14C7"/>
    <w:rsid w:val="001F68E5"/>
    <w:rsid w:val="00201BB6"/>
    <w:rsid w:val="00202FBE"/>
    <w:rsid w:val="00223387"/>
    <w:rsid w:val="0026709B"/>
    <w:rsid w:val="002E4704"/>
    <w:rsid w:val="002E4BCD"/>
    <w:rsid w:val="00305B33"/>
    <w:rsid w:val="00372DA2"/>
    <w:rsid w:val="003A5105"/>
    <w:rsid w:val="003A58FD"/>
    <w:rsid w:val="00427BD1"/>
    <w:rsid w:val="00436076"/>
    <w:rsid w:val="004550F9"/>
    <w:rsid w:val="00480D40"/>
    <w:rsid w:val="004A7A74"/>
    <w:rsid w:val="004F57D9"/>
    <w:rsid w:val="005079F7"/>
    <w:rsid w:val="005808C1"/>
    <w:rsid w:val="005925E0"/>
    <w:rsid w:val="005C0DF7"/>
    <w:rsid w:val="005D51B0"/>
    <w:rsid w:val="00611EA8"/>
    <w:rsid w:val="00616036"/>
    <w:rsid w:val="00661880"/>
    <w:rsid w:val="00690B3B"/>
    <w:rsid w:val="00693C6B"/>
    <w:rsid w:val="0071427E"/>
    <w:rsid w:val="007639DF"/>
    <w:rsid w:val="00764B43"/>
    <w:rsid w:val="007653D3"/>
    <w:rsid w:val="007C03BB"/>
    <w:rsid w:val="008401CD"/>
    <w:rsid w:val="00860EC1"/>
    <w:rsid w:val="0086710F"/>
    <w:rsid w:val="008B559F"/>
    <w:rsid w:val="008B6759"/>
    <w:rsid w:val="00906A3F"/>
    <w:rsid w:val="00910C6F"/>
    <w:rsid w:val="009216D2"/>
    <w:rsid w:val="009460E2"/>
    <w:rsid w:val="00985DFF"/>
    <w:rsid w:val="009A367A"/>
    <w:rsid w:val="009F69AA"/>
    <w:rsid w:val="00A15B07"/>
    <w:rsid w:val="00A3011D"/>
    <w:rsid w:val="00A33757"/>
    <w:rsid w:val="00A65654"/>
    <w:rsid w:val="00A96DA8"/>
    <w:rsid w:val="00AC7517"/>
    <w:rsid w:val="00AD7CCA"/>
    <w:rsid w:val="00AE5D9A"/>
    <w:rsid w:val="00AF5078"/>
    <w:rsid w:val="00B14B85"/>
    <w:rsid w:val="00B5336C"/>
    <w:rsid w:val="00B64D37"/>
    <w:rsid w:val="00B72A85"/>
    <w:rsid w:val="00B823CB"/>
    <w:rsid w:val="00BD7A90"/>
    <w:rsid w:val="00CE59CB"/>
    <w:rsid w:val="00D11C6E"/>
    <w:rsid w:val="00D36D1D"/>
    <w:rsid w:val="00D57BBB"/>
    <w:rsid w:val="00D734FD"/>
    <w:rsid w:val="00DB349E"/>
    <w:rsid w:val="00DD5170"/>
    <w:rsid w:val="00DD5895"/>
    <w:rsid w:val="00E16363"/>
    <w:rsid w:val="00E410F7"/>
    <w:rsid w:val="00E5265B"/>
    <w:rsid w:val="00E52C2D"/>
    <w:rsid w:val="00E6276F"/>
    <w:rsid w:val="00E70F22"/>
    <w:rsid w:val="00E95158"/>
    <w:rsid w:val="00EA2643"/>
    <w:rsid w:val="00EC668D"/>
    <w:rsid w:val="00F34D45"/>
    <w:rsid w:val="00F62EB3"/>
    <w:rsid w:val="00F776DE"/>
    <w:rsid w:val="00F77FF8"/>
    <w:rsid w:val="00FA5887"/>
    <w:rsid w:val="00FC3ED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3876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C301E"/>
    <w:rPr>
      <w:color w:val="0000FF"/>
      <w:u w:val="single"/>
    </w:rPr>
  </w:style>
  <w:style w:type="character" w:styleId="HTMLCite">
    <w:name w:val="HTML Cite"/>
    <w:rsid w:val="006C301E"/>
    <w:rPr>
      <w:i/>
    </w:rPr>
  </w:style>
  <w:style w:type="character" w:styleId="FollowedHyperlink">
    <w:name w:val="FollowedHyperlink"/>
    <w:rsid w:val="006C301E"/>
    <w:rPr>
      <w:color w:val="800080"/>
      <w:u w:val="single"/>
    </w:rPr>
  </w:style>
  <w:style w:type="table" w:styleId="TableGrid">
    <w:name w:val="Table Grid"/>
    <w:basedOn w:val="TableNormal"/>
    <w:rsid w:val="006C301E"/>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6C301E"/>
    <w:pPr>
      <w:tabs>
        <w:tab w:val="center" w:pos="4536"/>
        <w:tab w:val="right" w:pos="9072"/>
      </w:tabs>
    </w:pPr>
  </w:style>
  <w:style w:type="paragraph" w:styleId="Footer">
    <w:name w:val="footer"/>
    <w:basedOn w:val="Normal"/>
    <w:link w:val="FooterChar"/>
    <w:uiPriority w:val="99"/>
    <w:rsid w:val="006C301E"/>
    <w:pPr>
      <w:tabs>
        <w:tab w:val="center" w:pos="4536"/>
        <w:tab w:val="right" w:pos="9072"/>
      </w:tabs>
    </w:pPr>
  </w:style>
  <w:style w:type="character" w:styleId="PageNumber">
    <w:name w:val="page number"/>
    <w:basedOn w:val="DefaultParagraphFont"/>
    <w:uiPriority w:val="99"/>
    <w:rsid w:val="006C301E"/>
  </w:style>
  <w:style w:type="paragraph" w:customStyle="1" w:styleId="twunmatched">
    <w:name w:val="twunmatched"/>
    <w:basedOn w:val="Normal"/>
    <w:rsid w:val="004550F9"/>
    <w:pPr>
      <w:spacing w:before="100" w:beforeAutospacing="1" w:after="100" w:afterAutospacing="1"/>
    </w:pPr>
  </w:style>
  <w:style w:type="paragraph" w:styleId="BodyText">
    <w:name w:val="Body Text"/>
    <w:basedOn w:val="Normal"/>
    <w:link w:val="BodyTextChar"/>
    <w:semiHidden/>
    <w:rsid w:val="000C1776"/>
    <w:pPr>
      <w:jc w:val="both"/>
    </w:pPr>
    <w:rPr>
      <w:noProof/>
    </w:rPr>
  </w:style>
  <w:style w:type="character" w:customStyle="1" w:styleId="BodyTextChar">
    <w:name w:val="Body Text Char"/>
    <w:link w:val="BodyText"/>
    <w:semiHidden/>
    <w:rsid w:val="000C1776"/>
    <w:rPr>
      <w:noProof/>
      <w:sz w:val="24"/>
      <w:szCs w:val="24"/>
    </w:rPr>
  </w:style>
  <w:style w:type="character" w:customStyle="1" w:styleId="FooterChar">
    <w:name w:val="Footer Char"/>
    <w:link w:val="Footer"/>
    <w:uiPriority w:val="99"/>
    <w:rsid w:val="000C1776"/>
    <w:rPr>
      <w:sz w:val="24"/>
      <w:szCs w:val="24"/>
    </w:rPr>
  </w:style>
  <w:style w:type="paragraph" w:styleId="HTMLPreformatted">
    <w:name w:val="HTML Preformatted"/>
    <w:basedOn w:val="Normal"/>
    <w:link w:val="HTMLPreformattedChar"/>
    <w:uiPriority w:val="99"/>
    <w:semiHidden/>
    <w:unhideWhenUsed/>
    <w:rsid w:val="005D5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link w:val="HTMLPreformatted"/>
    <w:uiPriority w:val="99"/>
    <w:semiHidden/>
    <w:rsid w:val="005D51B0"/>
    <w:rPr>
      <w:rFonts w:ascii="Courier" w:hAnsi="Courier" w:cs="Courier"/>
    </w:rPr>
  </w:style>
  <w:style w:type="paragraph" w:styleId="BalloonText">
    <w:name w:val="Balloon Text"/>
    <w:basedOn w:val="Normal"/>
    <w:link w:val="BalloonTextChar"/>
    <w:uiPriority w:val="99"/>
    <w:semiHidden/>
    <w:unhideWhenUsed/>
    <w:rsid w:val="00D57B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BBB"/>
    <w:rPr>
      <w:rFonts w:ascii="Lucida Grande"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C301E"/>
    <w:rPr>
      <w:color w:val="0000FF"/>
      <w:u w:val="single"/>
    </w:rPr>
  </w:style>
  <w:style w:type="character" w:styleId="HTMLCite">
    <w:name w:val="HTML Cite"/>
    <w:rsid w:val="006C301E"/>
    <w:rPr>
      <w:i/>
    </w:rPr>
  </w:style>
  <w:style w:type="character" w:styleId="FollowedHyperlink">
    <w:name w:val="FollowedHyperlink"/>
    <w:rsid w:val="006C301E"/>
    <w:rPr>
      <w:color w:val="800080"/>
      <w:u w:val="single"/>
    </w:rPr>
  </w:style>
  <w:style w:type="table" w:styleId="TableGrid">
    <w:name w:val="Table Grid"/>
    <w:basedOn w:val="TableNormal"/>
    <w:rsid w:val="006C301E"/>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6C301E"/>
    <w:pPr>
      <w:tabs>
        <w:tab w:val="center" w:pos="4536"/>
        <w:tab w:val="right" w:pos="9072"/>
      </w:tabs>
    </w:pPr>
  </w:style>
  <w:style w:type="paragraph" w:styleId="Footer">
    <w:name w:val="footer"/>
    <w:basedOn w:val="Normal"/>
    <w:link w:val="FooterChar"/>
    <w:uiPriority w:val="99"/>
    <w:rsid w:val="006C301E"/>
    <w:pPr>
      <w:tabs>
        <w:tab w:val="center" w:pos="4536"/>
        <w:tab w:val="right" w:pos="9072"/>
      </w:tabs>
    </w:pPr>
  </w:style>
  <w:style w:type="character" w:styleId="PageNumber">
    <w:name w:val="page number"/>
    <w:basedOn w:val="DefaultParagraphFont"/>
    <w:uiPriority w:val="99"/>
    <w:rsid w:val="006C301E"/>
  </w:style>
  <w:style w:type="paragraph" w:customStyle="1" w:styleId="twunmatched">
    <w:name w:val="twunmatched"/>
    <w:basedOn w:val="Normal"/>
    <w:rsid w:val="004550F9"/>
    <w:pPr>
      <w:spacing w:before="100" w:beforeAutospacing="1" w:after="100" w:afterAutospacing="1"/>
    </w:pPr>
  </w:style>
  <w:style w:type="paragraph" w:styleId="BodyText">
    <w:name w:val="Body Text"/>
    <w:basedOn w:val="Normal"/>
    <w:link w:val="BodyTextChar"/>
    <w:semiHidden/>
    <w:rsid w:val="000C1776"/>
    <w:pPr>
      <w:jc w:val="both"/>
    </w:pPr>
    <w:rPr>
      <w:noProof/>
    </w:rPr>
  </w:style>
  <w:style w:type="character" w:customStyle="1" w:styleId="BodyTextChar">
    <w:name w:val="Body Text Char"/>
    <w:link w:val="BodyText"/>
    <w:semiHidden/>
    <w:rsid w:val="000C1776"/>
    <w:rPr>
      <w:noProof/>
      <w:sz w:val="24"/>
      <w:szCs w:val="24"/>
    </w:rPr>
  </w:style>
  <w:style w:type="character" w:customStyle="1" w:styleId="FooterChar">
    <w:name w:val="Footer Char"/>
    <w:link w:val="Footer"/>
    <w:uiPriority w:val="99"/>
    <w:rsid w:val="000C1776"/>
    <w:rPr>
      <w:sz w:val="24"/>
      <w:szCs w:val="24"/>
    </w:rPr>
  </w:style>
  <w:style w:type="paragraph" w:styleId="HTMLPreformatted">
    <w:name w:val="HTML Preformatted"/>
    <w:basedOn w:val="Normal"/>
    <w:link w:val="HTMLPreformattedChar"/>
    <w:uiPriority w:val="99"/>
    <w:semiHidden/>
    <w:unhideWhenUsed/>
    <w:rsid w:val="005D5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link w:val="HTMLPreformatted"/>
    <w:uiPriority w:val="99"/>
    <w:semiHidden/>
    <w:rsid w:val="005D51B0"/>
    <w:rPr>
      <w:rFonts w:ascii="Courier" w:hAnsi="Courier" w:cs="Courier"/>
    </w:rPr>
  </w:style>
  <w:style w:type="paragraph" w:styleId="BalloonText">
    <w:name w:val="Balloon Text"/>
    <w:basedOn w:val="Normal"/>
    <w:link w:val="BalloonTextChar"/>
    <w:uiPriority w:val="99"/>
    <w:semiHidden/>
    <w:unhideWhenUsed/>
    <w:rsid w:val="00D57B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BBB"/>
    <w:rPr>
      <w:rFonts w:ascii="Lucida Grande"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639448">
      <w:bodyDiv w:val="1"/>
      <w:marLeft w:val="0"/>
      <w:marRight w:val="0"/>
      <w:marTop w:val="0"/>
      <w:marBottom w:val="0"/>
      <w:divBdr>
        <w:top w:val="none" w:sz="0" w:space="0" w:color="auto"/>
        <w:left w:val="none" w:sz="0" w:space="0" w:color="auto"/>
        <w:bottom w:val="none" w:sz="0" w:space="0" w:color="auto"/>
        <w:right w:val="none" w:sz="0" w:space="0" w:color="auto"/>
      </w:divBdr>
    </w:div>
    <w:div w:id="19202907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image" Target="media/image1.emf"/><Relationship Id="rId11" Type="http://schemas.openxmlformats.org/officeDocument/2006/relationships/oleObject" Target="embeddings/oleObject1.bin"/><Relationship Id="rId12" Type="http://schemas.openxmlformats.org/officeDocument/2006/relationships/image" Target="media/image2.emf"/><Relationship Id="rId13" Type="http://schemas.openxmlformats.org/officeDocument/2006/relationships/oleObject" Target="embeddings/oleObject2.bin"/><Relationship Id="rId14" Type="http://schemas.openxmlformats.org/officeDocument/2006/relationships/image" Target="media/image3.emf"/><Relationship Id="rId15" Type="http://schemas.openxmlformats.org/officeDocument/2006/relationships/oleObject" Target="embeddings/oleObject3.bin"/><Relationship Id="rId16" Type="http://schemas.openxmlformats.org/officeDocument/2006/relationships/image" Target="media/image4.png"/><Relationship Id="rId17" Type="http://schemas.openxmlformats.org/officeDocument/2006/relationships/image" Target="media/image5.emf"/><Relationship Id="rId18" Type="http://schemas.openxmlformats.org/officeDocument/2006/relationships/oleObject" Target="embeddings/oleObject4.bin"/><Relationship Id="rId19" Type="http://schemas.openxmlformats.org/officeDocument/2006/relationships/image" Target="media/image6.emf"/><Relationship Id="rId60" Type="http://schemas.openxmlformats.org/officeDocument/2006/relationships/oleObject" Target="embeddings/oleObject24.bin"/><Relationship Id="rId61" Type="http://schemas.openxmlformats.org/officeDocument/2006/relationships/image" Target="media/image28.emf"/><Relationship Id="rId62" Type="http://schemas.openxmlformats.org/officeDocument/2006/relationships/oleObject" Target="embeddings/oleObject25.bin"/><Relationship Id="rId63" Type="http://schemas.openxmlformats.org/officeDocument/2006/relationships/image" Target="media/image29.emf"/><Relationship Id="rId64" Type="http://schemas.openxmlformats.org/officeDocument/2006/relationships/oleObject" Target="embeddings/oleObject26.bin"/><Relationship Id="rId65" Type="http://schemas.openxmlformats.org/officeDocument/2006/relationships/image" Target="media/image30.emf"/><Relationship Id="rId66" Type="http://schemas.openxmlformats.org/officeDocument/2006/relationships/oleObject" Target="embeddings/oleObject27.bin"/><Relationship Id="rId67" Type="http://schemas.openxmlformats.org/officeDocument/2006/relationships/image" Target="media/image31.emf"/><Relationship Id="rId68" Type="http://schemas.openxmlformats.org/officeDocument/2006/relationships/oleObject" Target="embeddings/oleObject28.bin"/><Relationship Id="rId69" Type="http://schemas.openxmlformats.org/officeDocument/2006/relationships/image" Target="media/image32.emf"/><Relationship Id="rId120" Type="http://schemas.openxmlformats.org/officeDocument/2006/relationships/oleObject" Target="embeddings/oleObject46.bin"/><Relationship Id="rId121" Type="http://schemas.openxmlformats.org/officeDocument/2006/relationships/image" Target="media/image58.emf"/><Relationship Id="rId122" Type="http://schemas.openxmlformats.org/officeDocument/2006/relationships/oleObject" Target="embeddings/oleObject47.bin"/><Relationship Id="rId123" Type="http://schemas.openxmlformats.org/officeDocument/2006/relationships/image" Target="media/image59.emf"/><Relationship Id="rId124" Type="http://schemas.openxmlformats.org/officeDocument/2006/relationships/oleObject" Target="embeddings/oleObject48.bin"/><Relationship Id="rId125" Type="http://schemas.openxmlformats.org/officeDocument/2006/relationships/image" Target="media/image60.jpeg"/><Relationship Id="rId126" Type="http://schemas.openxmlformats.org/officeDocument/2006/relationships/image" Target="media/image61.jpeg"/><Relationship Id="rId127" Type="http://schemas.openxmlformats.org/officeDocument/2006/relationships/image" Target="media/image62.png"/><Relationship Id="rId128" Type="http://schemas.openxmlformats.org/officeDocument/2006/relationships/image" Target="media/image63.emf"/><Relationship Id="rId129" Type="http://schemas.openxmlformats.org/officeDocument/2006/relationships/oleObject" Target="embeddings/oleObject49.bin"/><Relationship Id="rId40" Type="http://schemas.openxmlformats.org/officeDocument/2006/relationships/oleObject" Target="embeddings/oleObject14.bin"/><Relationship Id="rId41" Type="http://schemas.openxmlformats.org/officeDocument/2006/relationships/image" Target="media/image18.emf"/><Relationship Id="rId42" Type="http://schemas.openxmlformats.org/officeDocument/2006/relationships/oleObject" Target="embeddings/oleObject15.bin"/><Relationship Id="rId90" Type="http://schemas.openxmlformats.org/officeDocument/2006/relationships/oleObject" Target="embeddings/oleObject38.bin"/><Relationship Id="rId91" Type="http://schemas.openxmlformats.org/officeDocument/2006/relationships/image" Target="media/image43.emf"/><Relationship Id="rId92" Type="http://schemas.openxmlformats.org/officeDocument/2006/relationships/oleObject" Target="embeddings/oleObject39.bin"/><Relationship Id="rId93" Type="http://schemas.openxmlformats.org/officeDocument/2006/relationships/image" Target="media/image44.emf"/><Relationship Id="rId94" Type="http://schemas.openxmlformats.org/officeDocument/2006/relationships/oleObject" Target="embeddings/oleObject40.bin"/><Relationship Id="rId95" Type="http://schemas.openxmlformats.org/officeDocument/2006/relationships/image" Target="media/image45.png"/><Relationship Id="rId96" Type="http://schemas.openxmlformats.org/officeDocument/2006/relationships/image" Target="file://localhost/Users/frederic/Fred/1ere%20NSI/cours/http://upload.wikimedia.org/wikipedia/commons/thumb/4/46/And.svg/128px-And.svg.png" TargetMode="External"/><Relationship Id="rId101" Type="http://schemas.openxmlformats.org/officeDocument/2006/relationships/image" Target="media/image48.png"/><Relationship Id="rId102" Type="http://schemas.openxmlformats.org/officeDocument/2006/relationships/image" Target=":..:..:..:..:..:/Users/frederic/Fred/1ere%20NSI/cours/http://upload.wikimedia.org/wikipedia/commons/thumb/9/9f/Not-gate-en.svg/128px-Not-gate-en.svg.png" TargetMode="External"/><Relationship Id="rId103" Type="http://schemas.openxmlformats.org/officeDocument/2006/relationships/image" Target="media/image49.png"/><Relationship Id="rId104" Type="http://schemas.openxmlformats.org/officeDocument/2006/relationships/image" Target="file://localhost/Users/frederic/Fred/1ere%20NSI/cours/http://upload.wikimedia.org/wikipedia/commons/thumb/5/58/Nand-gate-en.svg/128px-Nand-gate-en.svg.png" TargetMode="External"/><Relationship Id="rId105" Type="http://schemas.openxmlformats.org/officeDocument/2006/relationships/image" Target="media/image50.png"/><Relationship Id="rId106" Type="http://schemas.openxmlformats.org/officeDocument/2006/relationships/image" Target="file://localhost/Users/frederic/Fred/1ere%20NSI/cours/http://asicdigitaldesign.files.wordpress.com/2007/05/high-z_solution_02.png" TargetMode="External"/><Relationship Id="rId107" Type="http://schemas.openxmlformats.org/officeDocument/2006/relationships/image" Target="media/image51.emf"/><Relationship Id="rId108" Type="http://schemas.openxmlformats.org/officeDocument/2006/relationships/oleObject" Target="embeddings/oleObject41.bin"/><Relationship Id="rId109" Type="http://schemas.openxmlformats.org/officeDocument/2006/relationships/image" Target="media/image52.emf"/><Relationship Id="rId97" Type="http://schemas.openxmlformats.org/officeDocument/2006/relationships/image" Target="media/image46.png"/><Relationship Id="rId98" Type="http://schemas.openxmlformats.org/officeDocument/2006/relationships/image" Target="file://localhost/Users/frederic/Fred/1ere%20NSI/cours/http://upload.wikimedia.org/wikipedia/commons/thumb/9/9f/Not-gate-en.svg/128px-Not-gate-en.svg.png" TargetMode="External"/><Relationship Id="rId99" Type="http://schemas.openxmlformats.org/officeDocument/2006/relationships/image" Target="media/image47.png"/><Relationship Id="rId43" Type="http://schemas.openxmlformats.org/officeDocument/2006/relationships/image" Target="media/image19.emf"/><Relationship Id="rId44" Type="http://schemas.openxmlformats.org/officeDocument/2006/relationships/oleObject" Target="embeddings/oleObject16.bin"/><Relationship Id="rId45" Type="http://schemas.openxmlformats.org/officeDocument/2006/relationships/image" Target="media/image20.emf"/><Relationship Id="rId46" Type="http://schemas.openxmlformats.org/officeDocument/2006/relationships/oleObject" Target="embeddings/oleObject17.bin"/><Relationship Id="rId47" Type="http://schemas.openxmlformats.org/officeDocument/2006/relationships/image" Target="media/image21.emf"/><Relationship Id="rId48" Type="http://schemas.openxmlformats.org/officeDocument/2006/relationships/oleObject" Target="embeddings/oleObject18.bin"/><Relationship Id="rId49" Type="http://schemas.openxmlformats.org/officeDocument/2006/relationships/image" Target="media/image22.emf"/><Relationship Id="rId100" Type="http://schemas.openxmlformats.org/officeDocument/2006/relationships/image" Target=":..:..:..:..:..:/Users/frederic/Fred/1ere%20NSI/cours/http://upload.wikimedia.org/wikipedia/commons/thumb/4/46/And.svg/128px-And.svg.png" TargetMode="External"/><Relationship Id="rId150" Type="http://schemas.openxmlformats.org/officeDocument/2006/relationships/theme" Target="theme/theme1.xml"/><Relationship Id="rId20" Type="http://schemas.openxmlformats.org/officeDocument/2006/relationships/oleObject" Target="embeddings/oleObject5.bin"/><Relationship Id="rId21" Type="http://schemas.openxmlformats.org/officeDocument/2006/relationships/image" Target="media/image7.emf"/><Relationship Id="rId22" Type="http://schemas.openxmlformats.org/officeDocument/2006/relationships/oleObject" Target="embeddings/oleObject6.bin"/><Relationship Id="rId70" Type="http://schemas.openxmlformats.org/officeDocument/2006/relationships/oleObject" Target="embeddings/oleObject29.bin"/><Relationship Id="rId71" Type="http://schemas.openxmlformats.org/officeDocument/2006/relationships/image" Target="media/image33.emf"/><Relationship Id="rId72" Type="http://schemas.openxmlformats.org/officeDocument/2006/relationships/oleObject" Target="embeddings/oleObject30.bin"/><Relationship Id="rId73" Type="http://schemas.openxmlformats.org/officeDocument/2006/relationships/image" Target="media/image34.emf"/><Relationship Id="rId74" Type="http://schemas.openxmlformats.org/officeDocument/2006/relationships/oleObject" Target="embeddings/oleObject31.bin"/><Relationship Id="rId75" Type="http://schemas.openxmlformats.org/officeDocument/2006/relationships/image" Target="media/image35.emf"/><Relationship Id="rId76" Type="http://schemas.openxmlformats.org/officeDocument/2006/relationships/oleObject" Target="embeddings/oleObject32.bin"/><Relationship Id="rId77" Type="http://schemas.openxmlformats.org/officeDocument/2006/relationships/image" Target="media/image36.emf"/><Relationship Id="rId78" Type="http://schemas.openxmlformats.org/officeDocument/2006/relationships/oleObject" Target="embeddings/oleObject33.bin"/><Relationship Id="rId79" Type="http://schemas.openxmlformats.org/officeDocument/2006/relationships/image" Target="media/image37.emf"/><Relationship Id="rId23" Type="http://schemas.openxmlformats.org/officeDocument/2006/relationships/image" Target="media/image8.emf"/><Relationship Id="rId24" Type="http://schemas.openxmlformats.org/officeDocument/2006/relationships/oleObject" Target="embeddings/oleObject7.bin"/><Relationship Id="rId25" Type="http://schemas.openxmlformats.org/officeDocument/2006/relationships/image" Target="media/image9.png"/><Relationship Id="rId26" Type="http://schemas.openxmlformats.org/officeDocument/2006/relationships/image" Target="media/image10.emf"/><Relationship Id="rId27" Type="http://schemas.openxmlformats.org/officeDocument/2006/relationships/oleObject" Target="embeddings/oleObject8.bin"/><Relationship Id="rId28" Type="http://schemas.openxmlformats.org/officeDocument/2006/relationships/image" Target="media/image11.emf"/><Relationship Id="rId29" Type="http://schemas.openxmlformats.org/officeDocument/2006/relationships/oleObject" Target="embeddings/oleObject9.bin"/><Relationship Id="rId130" Type="http://schemas.openxmlformats.org/officeDocument/2006/relationships/image" Target="media/image64.emf"/><Relationship Id="rId131" Type="http://schemas.openxmlformats.org/officeDocument/2006/relationships/oleObject" Target="embeddings/oleObject50.bin"/><Relationship Id="rId132" Type="http://schemas.openxmlformats.org/officeDocument/2006/relationships/image" Target="media/image65.emf"/><Relationship Id="rId133" Type="http://schemas.openxmlformats.org/officeDocument/2006/relationships/oleObject" Target="embeddings/oleObject51.bin"/><Relationship Id="rId134" Type="http://schemas.openxmlformats.org/officeDocument/2006/relationships/image" Target="media/image66.emf"/><Relationship Id="rId135" Type="http://schemas.openxmlformats.org/officeDocument/2006/relationships/oleObject" Target="embeddings/oleObject52.bin"/><Relationship Id="rId136" Type="http://schemas.openxmlformats.org/officeDocument/2006/relationships/image" Target="media/image67.emf"/><Relationship Id="rId137" Type="http://schemas.openxmlformats.org/officeDocument/2006/relationships/oleObject" Target="embeddings/oleObject53.bin"/><Relationship Id="rId138" Type="http://schemas.openxmlformats.org/officeDocument/2006/relationships/image" Target="media/image68.emf"/><Relationship Id="rId139" Type="http://schemas.openxmlformats.org/officeDocument/2006/relationships/oleObject" Target="embeddings/oleObject54.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iafa.jussieu.fr/~carton/Enseignement/Architecture/Cours/Gates/" TargetMode="External"/><Relationship Id="rId9" Type="http://schemas.openxmlformats.org/officeDocument/2006/relationships/hyperlink" Target="http://www.ai.univ-paris8.fr/~audibert/ens/6-PORTESLOGIQUES.pdf" TargetMode="External"/><Relationship Id="rId50" Type="http://schemas.openxmlformats.org/officeDocument/2006/relationships/oleObject" Target="embeddings/oleObject19.bin"/><Relationship Id="rId51" Type="http://schemas.openxmlformats.org/officeDocument/2006/relationships/image" Target="media/image23.emf"/><Relationship Id="rId52" Type="http://schemas.openxmlformats.org/officeDocument/2006/relationships/oleObject" Target="embeddings/oleObject20.bin"/><Relationship Id="rId53" Type="http://schemas.openxmlformats.org/officeDocument/2006/relationships/image" Target="media/image24.emf"/><Relationship Id="rId54" Type="http://schemas.openxmlformats.org/officeDocument/2006/relationships/oleObject" Target="embeddings/oleObject21.bin"/><Relationship Id="rId55" Type="http://schemas.openxmlformats.org/officeDocument/2006/relationships/image" Target="media/image25.emf"/><Relationship Id="rId56" Type="http://schemas.openxmlformats.org/officeDocument/2006/relationships/oleObject" Target="embeddings/oleObject22.bin"/><Relationship Id="rId57" Type="http://schemas.openxmlformats.org/officeDocument/2006/relationships/image" Target="media/image26.emf"/><Relationship Id="rId58" Type="http://schemas.openxmlformats.org/officeDocument/2006/relationships/oleObject" Target="embeddings/oleObject23.bin"/><Relationship Id="rId59" Type="http://schemas.openxmlformats.org/officeDocument/2006/relationships/image" Target="media/image27.emf"/><Relationship Id="rId110" Type="http://schemas.openxmlformats.org/officeDocument/2006/relationships/oleObject" Target="embeddings/oleObject42.bin"/><Relationship Id="rId111" Type="http://schemas.openxmlformats.org/officeDocument/2006/relationships/image" Target="media/image53.png"/><Relationship Id="rId112" Type="http://schemas.openxmlformats.org/officeDocument/2006/relationships/image" Target="file://localhost/Users/frederic/Fred/1ere%20NSI/cours/http://upload.wikimedia.org/wikipedia/commons/thumb/6/6d/Xor-gate-en.svg/128px-Xor-gate-en.svg.png" TargetMode="External"/><Relationship Id="rId113" Type="http://schemas.openxmlformats.org/officeDocument/2006/relationships/image" Target="media/image54.emf"/><Relationship Id="rId114" Type="http://schemas.openxmlformats.org/officeDocument/2006/relationships/oleObject" Target="embeddings/oleObject43.bin"/><Relationship Id="rId115" Type="http://schemas.openxmlformats.org/officeDocument/2006/relationships/image" Target="media/image55.emf"/><Relationship Id="rId116" Type="http://schemas.openxmlformats.org/officeDocument/2006/relationships/oleObject" Target="embeddings/oleObject44.bin"/><Relationship Id="rId117" Type="http://schemas.openxmlformats.org/officeDocument/2006/relationships/image" Target="media/image56.emf"/><Relationship Id="rId118" Type="http://schemas.openxmlformats.org/officeDocument/2006/relationships/oleObject" Target="embeddings/oleObject45.bin"/><Relationship Id="rId119" Type="http://schemas.openxmlformats.org/officeDocument/2006/relationships/image" Target="media/image57.emf"/><Relationship Id="rId30" Type="http://schemas.openxmlformats.org/officeDocument/2006/relationships/image" Target="media/image12.emf"/><Relationship Id="rId31" Type="http://schemas.openxmlformats.org/officeDocument/2006/relationships/oleObject" Target="embeddings/oleObject10.bin"/><Relationship Id="rId32" Type="http://schemas.openxmlformats.org/officeDocument/2006/relationships/image" Target="media/image13.png"/><Relationship Id="rId33" Type="http://schemas.openxmlformats.org/officeDocument/2006/relationships/image" Target="media/image14.emf"/><Relationship Id="rId34" Type="http://schemas.openxmlformats.org/officeDocument/2006/relationships/oleObject" Target="embeddings/oleObject11.bin"/><Relationship Id="rId35" Type="http://schemas.openxmlformats.org/officeDocument/2006/relationships/image" Target="media/image15.emf"/><Relationship Id="rId36" Type="http://schemas.openxmlformats.org/officeDocument/2006/relationships/oleObject" Target="embeddings/oleObject12.bin"/><Relationship Id="rId37" Type="http://schemas.openxmlformats.org/officeDocument/2006/relationships/image" Target="media/image16.emf"/><Relationship Id="rId38" Type="http://schemas.openxmlformats.org/officeDocument/2006/relationships/oleObject" Target="embeddings/oleObject13.bin"/><Relationship Id="rId39" Type="http://schemas.openxmlformats.org/officeDocument/2006/relationships/image" Target="media/image17.emf"/><Relationship Id="rId80" Type="http://schemas.openxmlformats.org/officeDocument/2006/relationships/oleObject" Target="embeddings/oleObject34.bin"/><Relationship Id="rId81" Type="http://schemas.openxmlformats.org/officeDocument/2006/relationships/image" Target="media/image38.emf"/><Relationship Id="rId82" Type="http://schemas.openxmlformats.org/officeDocument/2006/relationships/oleObject" Target="embeddings/oleObject35.bin"/><Relationship Id="rId83" Type="http://schemas.openxmlformats.org/officeDocument/2006/relationships/image" Target="media/image39.emf"/><Relationship Id="rId84" Type="http://schemas.openxmlformats.org/officeDocument/2006/relationships/oleObject" Target="embeddings/oleObject36.bin"/><Relationship Id="rId85" Type="http://schemas.openxmlformats.org/officeDocument/2006/relationships/hyperlink" Target="http://fr.wikipedia.org/wiki/Arithmetic_and_logical_unit" TargetMode="External"/><Relationship Id="rId86" Type="http://schemas.openxmlformats.org/officeDocument/2006/relationships/image" Target="media/image40.png"/><Relationship Id="rId87" Type="http://schemas.openxmlformats.org/officeDocument/2006/relationships/image" Target="media/image41.emf"/><Relationship Id="rId88" Type="http://schemas.openxmlformats.org/officeDocument/2006/relationships/oleObject" Target="embeddings/oleObject37.bin"/><Relationship Id="rId89" Type="http://schemas.openxmlformats.org/officeDocument/2006/relationships/image" Target="media/image42.emf"/><Relationship Id="rId140" Type="http://schemas.openxmlformats.org/officeDocument/2006/relationships/image" Target="media/image69.emf"/><Relationship Id="rId141" Type="http://schemas.openxmlformats.org/officeDocument/2006/relationships/oleObject" Target="embeddings/oleObject55.bin"/><Relationship Id="rId142" Type="http://schemas.openxmlformats.org/officeDocument/2006/relationships/image" Target="media/image70.emf"/><Relationship Id="rId143" Type="http://schemas.openxmlformats.org/officeDocument/2006/relationships/oleObject" Target="embeddings/oleObject56.bin"/><Relationship Id="rId144" Type="http://schemas.openxmlformats.org/officeDocument/2006/relationships/image" Target="media/image71.emf"/><Relationship Id="rId145" Type="http://schemas.openxmlformats.org/officeDocument/2006/relationships/oleObject" Target="embeddings/oleObject57.bin"/><Relationship Id="rId146" Type="http://schemas.openxmlformats.org/officeDocument/2006/relationships/image" Target="media/image72.jpeg"/><Relationship Id="rId147" Type="http://schemas.openxmlformats.org/officeDocument/2006/relationships/image" Target="media/image73.jpeg"/><Relationship Id="rId148" Type="http://schemas.openxmlformats.org/officeDocument/2006/relationships/footer" Target="footer1.xml"/><Relationship Id="rId14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sa/3.0/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2274</Words>
  <Characters>12963</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Calcul booléen</vt:lpstr>
    </vt:vector>
  </TitlesOfParts>
  <Company>Grumble &amp; Mumble</Company>
  <LinksUpToDate>false</LinksUpToDate>
  <CharactersWithSpaces>15207</CharactersWithSpaces>
  <SharedDoc>false</SharedDoc>
  <HLinks>
    <vt:vector size="102" baseType="variant">
      <vt:variant>
        <vt:i4>3932232</vt:i4>
      </vt:variant>
      <vt:variant>
        <vt:i4>123</vt:i4>
      </vt:variant>
      <vt:variant>
        <vt:i4>0</vt:i4>
      </vt:variant>
      <vt:variant>
        <vt:i4>5</vt:i4>
      </vt:variant>
      <vt:variant>
        <vt:lpwstr>http://fr.wikipedia.org/wiki/Arithmetic_and_logical_unit</vt:lpwstr>
      </vt:variant>
      <vt:variant>
        <vt:lpwstr/>
      </vt:variant>
      <vt:variant>
        <vt:i4>3145817</vt:i4>
      </vt:variant>
      <vt:variant>
        <vt:i4>3</vt:i4>
      </vt:variant>
      <vt:variant>
        <vt:i4>0</vt:i4>
      </vt:variant>
      <vt:variant>
        <vt:i4>5</vt:i4>
      </vt:variant>
      <vt:variant>
        <vt:lpwstr>http://www.ai.univ-paris8.fr/~audibert/ens/6-PORTESLOGIQUES.pdf</vt:lpwstr>
      </vt:variant>
      <vt:variant>
        <vt:lpwstr/>
      </vt:variant>
      <vt:variant>
        <vt:i4>8126574</vt:i4>
      </vt:variant>
      <vt:variant>
        <vt:i4>0</vt:i4>
      </vt:variant>
      <vt:variant>
        <vt:i4>0</vt:i4>
      </vt:variant>
      <vt:variant>
        <vt:i4>5</vt:i4>
      </vt:variant>
      <vt:variant>
        <vt:lpwstr>http://www.liafa.jussieu.fr/~carton/Enseignement/Architecture/Cours/Gates/</vt:lpwstr>
      </vt:variant>
      <vt:variant>
        <vt:lpwstr/>
      </vt:variant>
      <vt:variant>
        <vt:i4>1966180</vt:i4>
      </vt:variant>
      <vt:variant>
        <vt:i4>3</vt:i4>
      </vt:variant>
      <vt:variant>
        <vt:i4>0</vt:i4>
      </vt:variant>
      <vt:variant>
        <vt:i4>5</vt:i4>
      </vt:variant>
      <vt:variant>
        <vt:lpwstr>https://creativecommons.org/licenses/by-nc-sa/3.0/fr/</vt:lpwstr>
      </vt:variant>
      <vt:variant>
        <vt:lpwstr/>
      </vt:variant>
      <vt:variant>
        <vt:i4>5111863</vt:i4>
      </vt:variant>
      <vt:variant>
        <vt:i4>5960</vt:i4>
      </vt:variant>
      <vt:variant>
        <vt:i4>1057</vt:i4>
      </vt:variant>
      <vt:variant>
        <vt:i4>1</vt:i4>
      </vt:variant>
      <vt:variant>
        <vt:lpwstr>500px-Not-gate-en</vt:lpwstr>
      </vt:variant>
      <vt:variant>
        <vt:lpwstr/>
      </vt:variant>
      <vt:variant>
        <vt:i4>5177438</vt:i4>
      </vt:variant>
      <vt:variant>
        <vt:i4>6250</vt:i4>
      </vt:variant>
      <vt:variant>
        <vt:i4>1062</vt:i4>
      </vt:variant>
      <vt:variant>
        <vt:i4>1</vt:i4>
      </vt:variant>
      <vt:variant>
        <vt:lpwstr>500px-Or-gate-en</vt:lpwstr>
      </vt:variant>
      <vt:variant>
        <vt:lpwstr/>
      </vt:variant>
      <vt:variant>
        <vt:i4>196728</vt:i4>
      </vt:variant>
      <vt:variant>
        <vt:i4>6524</vt:i4>
      </vt:variant>
      <vt:variant>
        <vt:i4>1050</vt:i4>
      </vt:variant>
      <vt:variant>
        <vt:i4>1</vt:i4>
      </vt:variant>
      <vt:variant>
        <vt:lpwstr>500px-And</vt:lpwstr>
      </vt:variant>
      <vt:variant>
        <vt:lpwstr/>
      </vt:variant>
      <vt:variant>
        <vt:i4>7471174</vt:i4>
      </vt:variant>
      <vt:variant>
        <vt:i4>9772</vt:i4>
      </vt:variant>
      <vt:variant>
        <vt:i4>1054</vt:i4>
      </vt:variant>
      <vt:variant>
        <vt:i4>1</vt:i4>
      </vt:variant>
      <vt:variant>
        <vt:lpwstr>793px-74181aluschematic</vt:lpwstr>
      </vt:variant>
      <vt:variant>
        <vt:lpwstr/>
      </vt:variant>
      <vt:variant>
        <vt:i4>7864330</vt:i4>
      </vt:variant>
      <vt:variant>
        <vt:i4>15785</vt:i4>
      </vt:variant>
      <vt:variant>
        <vt:i4>1074</vt:i4>
      </vt:variant>
      <vt:variant>
        <vt:i4>1</vt:i4>
      </vt:variant>
      <vt:variant>
        <vt:lpwstr>exo</vt:lpwstr>
      </vt:variant>
      <vt:variant>
        <vt:lpwstr/>
      </vt:variant>
      <vt:variant>
        <vt:i4>2228237</vt:i4>
      </vt:variant>
      <vt:variant>
        <vt:i4>15828</vt:i4>
      </vt:variant>
      <vt:variant>
        <vt:i4>1075</vt:i4>
      </vt:variant>
      <vt:variant>
        <vt:i4>1</vt:i4>
      </vt:variant>
      <vt:variant>
        <vt:lpwstr>xor4entrees</vt:lpwstr>
      </vt:variant>
      <vt:variant>
        <vt:lpwstr/>
      </vt:variant>
      <vt:variant>
        <vt:i4>1638515</vt:i4>
      </vt:variant>
      <vt:variant>
        <vt:i4>15970</vt:i4>
      </vt:variant>
      <vt:variant>
        <vt:i4>1076</vt:i4>
      </vt:variant>
      <vt:variant>
        <vt:i4>1</vt:i4>
      </vt:variant>
      <vt:variant>
        <vt:lpwstr>imageview</vt:lpwstr>
      </vt:variant>
      <vt:variant>
        <vt:lpwstr/>
      </vt:variant>
      <vt:variant>
        <vt:i4>3604537</vt:i4>
      </vt:variant>
      <vt:variant>
        <vt:i4>-1</vt:i4>
      </vt:variant>
      <vt:variant>
        <vt:i4>1026</vt:i4>
      </vt:variant>
      <vt:variant>
        <vt:i4>1</vt:i4>
      </vt:variant>
      <vt:variant>
        <vt:lpwstr>http://upload.wikimedia.org/wikipedia/commons/thumb/4/46/And.svg/128px-And.svg.png</vt:lpwstr>
      </vt:variant>
      <vt:variant>
        <vt:lpwstr/>
      </vt:variant>
      <vt:variant>
        <vt:i4>6750265</vt:i4>
      </vt:variant>
      <vt:variant>
        <vt:i4>-1</vt:i4>
      </vt:variant>
      <vt:variant>
        <vt:i4>1027</vt:i4>
      </vt:variant>
      <vt:variant>
        <vt:i4>1</vt:i4>
      </vt:variant>
      <vt:variant>
        <vt:lpwstr>http://upload.wikimedia.org/wikipedia/commons/thumb/9/9f/Not-gate-en.svg/128px-Not-gate-en.svg.png</vt:lpwstr>
      </vt:variant>
      <vt:variant>
        <vt:lpwstr/>
      </vt:variant>
      <vt:variant>
        <vt:i4>4587645</vt:i4>
      </vt:variant>
      <vt:variant>
        <vt:i4>-1</vt:i4>
      </vt:variant>
      <vt:variant>
        <vt:i4>1028</vt:i4>
      </vt:variant>
      <vt:variant>
        <vt:i4>1</vt:i4>
      </vt:variant>
      <vt:variant>
        <vt:lpwstr>http://asicdigitaldesign.files.wordpress.com/2007/05/high-z_solution_02.png</vt:lpwstr>
      </vt:variant>
      <vt:variant>
        <vt:lpwstr/>
      </vt:variant>
      <vt:variant>
        <vt:i4>6619193</vt:i4>
      </vt:variant>
      <vt:variant>
        <vt:i4>-1</vt:i4>
      </vt:variant>
      <vt:variant>
        <vt:i4>1029</vt:i4>
      </vt:variant>
      <vt:variant>
        <vt:i4>1</vt:i4>
      </vt:variant>
      <vt:variant>
        <vt:lpwstr>http://upload.wikimedia.org/wikipedia/commons/thumb/6/6d/Xor-gate-en.svg/128px-Xor-gate-en.svg.png</vt:lpwstr>
      </vt:variant>
      <vt:variant>
        <vt:lpwstr/>
      </vt:variant>
      <vt:variant>
        <vt:i4>6094941</vt:i4>
      </vt:variant>
      <vt:variant>
        <vt:i4>-1</vt:i4>
      </vt:variant>
      <vt:variant>
        <vt:i4>1033</vt:i4>
      </vt:variant>
      <vt:variant>
        <vt:i4>1</vt:i4>
      </vt:variant>
      <vt:variant>
        <vt:lpwstr>http://upload.wikimedia.org/wikipedia/commons/thumb/5/58/Nand-gate-en.svg/128px-Nand-gate-en.svg.png</vt:lpwstr>
      </vt:variant>
      <vt:variant>
        <vt:lpwstr/>
      </vt:variant>
      <vt:variant>
        <vt:i4>6750265</vt:i4>
      </vt:variant>
      <vt:variant>
        <vt:i4>-1</vt:i4>
      </vt:variant>
      <vt:variant>
        <vt:i4>1034</vt:i4>
      </vt:variant>
      <vt:variant>
        <vt:i4>1</vt:i4>
      </vt:variant>
      <vt:variant>
        <vt:lpwstr>http://upload.wikimedia.org/wikipedia/commons/thumb/9/9f/Not-gate-en.svg/128px-Not-gate-en.svg.png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Calcul booléen</dc:title>
  <dc:subject/>
  <dc:creator>FredIsa Mandon</dc:creator>
  <cp:keywords/>
  <cp:lastModifiedBy>FredIsa Mandon</cp:lastModifiedBy>
  <cp:revision>2</cp:revision>
  <cp:lastPrinted>2019-12-02T14:03:00Z</cp:lastPrinted>
  <dcterms:created xsi:type="dcterms:W3CDTF">2020-11-30T10:44:00Z</dcterms:created>
  <dcterms:modified xsi:type="dcterms:W3CDTF">2020-11-30T10:44:00Z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