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820FFE" w14:textId="1CCD2BC6" w:rsidR="00D47F3D" w:rsidRPr="00F97117" w:rsidRDefault="00F97117" w:rsidP="00F97117">
      <w:pPr>
        <w:jc w:val="center"/>
        <w:rPr>
          <w:rFonts w:ascii="Flat Earth Scribe" w:hAnsi="Flat Earth Scribe"/>
          <w:sz w:val="48"/>
          <w:szCs w:val="48"/>
        </w:rPr>
      </w:pPr>
      <w:r w:rsidRPr="00F97117">
        <w:rPr>
          <w:rFonts w:ascii="Flat Earth Scribe" w:hAnsi="Flat Earth Scribe"/>
          <w:sz w:val="48"/>
          <w:szCs w:val="48"/>
        </w:rPr>
        <w:t xml:space="preserve">Diviser pour </w:t>
      </w:r>
      <w:proofErr w:type="spellStart"/>
      <w:r w:rsidRPr="00F97117">
        <w:rPr>
          <w:rFonts w:ascii="Flat Earth Scribe" w:hAnsi="Flat Earth Scribe"/>
          <w:sz w:val="48"/>
          <w:szCs w:val="48"/>
        </w:rPr>
        <w:t>Regner</w:t>
      </w:r>
      <w:proofErr w:type="spellEnd"/>
    </w:p>
    <w:p w14:paraId="37AC583E" w14:textId="77777777" w:rsidR="004F2CE8" w:rsidRDefault="004F2CE8"/>
    <w:p w14:paraId="69C21B9C" w14:textId="77777777" w:rsidR="004F2CE8" w:rsidRPr="00763C28" w:rsidRDefault="004F2CE8" w:rsidP="00317E28">
      <w:pPr>
        <w:jc w:val="both"/>
        <w:rPr>
          <w:rFonts w:ascii="Flat Earth Scribe" w:hAnsi="Flat Earth Scribe"/>
        </w:rPr>
      </w:pPr>
      <w:r w:rsidRPr="00763C28">
        <w:rPr>
          <w:rFonts w:ascii="Flat Earth Scribe" w:hAnsi="Flat Earth Scribe"/>
          <w:u w:val="single"/>
        </w:rPr>
        <w:t>Principe :</w:t>
      </w:r>
    </w:p>
    <w:p w14:paraId="56AA2EC0" w14:textId="09F24054" w:rsidR="004F2CE8" w:rsidRPr="004F2CE8" w:rsidRDefault="004F2CE8" w:rsidP="00317E28">
      <w:pPr>
        <w:pStyle w:val="ListParagraph"/>
        <w:numPr>
          <w:ilvl w:val="0"/>
          <w:numId w:val="1"/>
        </w:numPr>
        <w:jc w:val="both"/>
      </w:pPr>
      <w:r>
        <w:rPr>
          <w:szCs w:val="24"/>
        </w:rPr>
        <w:t>Diviser</w:t>
      </w:r>
      <w:r w:rsidRPr="004F2CE8">
        <w:rPr>
          <w:szCs w:val="24"/>
        </w:rPr>
        <w:t> : partage</w:t>
      </w:r>
      <w:r>
        <w:rPr>
          <w:szCs w:val="24"/>
        </w:rPr>
        <w:t xml:space="preserve">r le problème en sous-problèmes de même nature (souvent </w:t>
      </w:r>
      <w:r w:rsidRPr="004F2CE8">
        <w:rPr>
          <w:szCs w:val="24"/>
        </w:rPr>
        <w:t>de taille </w:t>
      </w:r>
      <w:r>
        <w:rPr>
          <w:i/>
          <w:szCs w:val="24"/>
        </w:rPr>
        <w:t>n</w:t>
      </w:r>
      <w:r w:rsidRPr="004F2CE8">
        <w:rPr>
          <w:szCs w:val="24"/>
        </w:rPr>
        <w:t xml:space="preserve"> /2</w:t>
      </w:r>
      <w:r>
        <w:rPr>
          <w:szCs w:val="24"/>
        </w:rPr>
        <w:t>)</w:t>
      </w:r>
      <w:r w:rsidRPr="004F2CE8">
        <w:rPr>
          <w:szCs w:val="24"/>
        </w:rPr>
        <w:t xml:space="preserve">  </w:t>
      </w:r>
    </w:p>
    <w:p w14:paraId="59D057FC" w14:textId="77777777" w:rsidR="004F2CE8" w:rsidRPr="004F2CE8" w:rsidRDefault="004F2CE8" w:rsidP="00317E28">
      <w:pPr>
        <w:pStyle w:val="ListParagraph"/>
        <w:numPr>
          <w:ilvl w:val="0"/>
          <w:numId w:val="1"/>
        </w:numPr>
        <w:jc w:val="both"/>
      </w:pPr>
      <w:r>
        <w:rPr>
          <w:szCs w:val="24"/>
        </w:rPr>
        <w:t xml:space="preserve"> Régner</w:t>
      </w:r>
      <w:r w:rsidRPr="004F2CE8">
        <w:rPr>
          <w:szCs w:val="24"/>
        </w:rPr>
        <w:t xml:space="preserve"> : résoudre ces différents sous-problèmes (généralement récursivement) </w:t>
      </w:r>
    </w:p>
    <w:p w14:paraId="28CC4F64" w14:textId="2D9A8C51" w:rsidR="004F2CE8" w:rsidRPr="00772BF4" w:rsidRDefault="00C0614A" w:rsidP="00317E28">
      <w:pPr>
        <w:pStyle w:val="ListParagraph"/>
        <w:numPr>
          <w:ilvl w:val="0"/>
          <w:numId w:val="1"/>
        </w:numPr>
        <w:jc w:val="both"/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5022B32" wp14:editId="1D05C2F0">
            <wp:simplePos x="0" y="0"/>
            <wp:positionH relativeFrom="column">
              <wp:posOffset>3543300</wp:posOffset>
            </wp:positionH>
            <wp:positionV relativeFrom="paragraph">
              <wp:posOffset>326390</wp:posOffset>
            </wp:positionV>
            <wp:extent cx="3187700" cy="2358390"/>
            <wp:effectExtent l="0" t="0" r="1270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si_00_fct_comp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583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E8">
        <w:rPr>
          <w:szCs w:val="24"/>
        </w:rPr>
        <w:t>Combiner</w:t>
      </w:r>
      <w:r w:rsidR="004F2CE8" w:rsidRPr="004F2CE8">
        <w:rPr>
          <w:szCs w:val="24"/>
        </w:rPr>
        <w:t> : fusionner les solutions pour obtenir</w:t>
      </w:r>
      <w:r w:rsidR="004F2CE8">
        <w:rPr>
          <w:szCs w:val="24"/>
        </w:rPr>
        <w:t xml:space="preserve"> la solution du problème initial</w:t>
      </w:r>
    </w:p>
    <w:p w14:paraId="598963AF" w14:textId="77777777" w:rsidR="00772BF4" w:rsidRDefault="00772BF4" w:rsidP="00317E28">
      <w:pPr>
        <w:jc w:val="both"/>
      </w:pPr>
    </w:p>
    <w:p w14:paraId="531B2B62" w14:textId="48839AAF" w:rsidR="00772BF4" w:rsidRDefault="00772BF4" w:rsidP="00317E28">
      <w:pPr>
        <w:jc w:val="both"/>
      </w:pPr>
      <w:r w:rsidRPr="00763C28">
        <w:rPr>
          <w:rFonts w:ascii="Flat Earth Scribe" w:hAnsi="Flat Earth Scribe"/>
          <w:u w:val="single"/>
        </w:rPr>
        <w:t>Avantage </w:t>
      </w:r>
      <w:proofErr w:type="gramStart"/>
      <w:r w:rsidRPr="00763C28">
        <w:rPr>
          <w:rFonts w:ascii="Flat Earth Scribe" w:hAnsi="Flat Earth Scribe"/>
          <w:u w:val="single"/>
        </w:rPr>
        <w:t>:</w:t>
      </w:r>
      <w:r>
        <w:t xml:space="preserve"> </w:t>
      </w:r>
      <w:r w:rsidR="004E261B">
        <w:t xml:space="preserve"> </w:t>
      </w:r>
      <w:r>
        <w:t>gain</w:t>
      </w:r>
      <w:proofErr w:type="gramEnd"/>
      <w:r>
        <w:t xml:space="preserve"> en complexité</w:t>
      </w:r>
    </w:p>
    <w:p w14:paraId="4819E411" w14:textId="296CBF19" w:rsidR="00663579" w:rsidRDefault="00663579" w:rsidP="00663579">
      <w:pPr>
        <w:jc w:val="both"/>
      </w:pPr>
      <w:r>
        <w:rPr>
          <w:i/>
        </w:rPr>
        <w:t>Rappel</w:t>
      </w:r>
      <w:r w:rsidR="00864B72">
        <w:rPr>
          <w:i/>
        </w:rPr>
        <w:t xml:space="preserve"> pour les calculs de complexité</w:t>
      </w:r>
      <w:r>
        <w:t> : on peut voir le logarithme entier en base deux d’un entier comme le nombre de chiffres nécessaire à son écriture en base 2, ou bien, de manière équivalente, comme l’exposant de la plus petite puissance de 2 strictement supérieure.</w:t>
      </w:r>
    </w:p>
    <w:p w14:paraId="306B24F9" w14:textId="3B683DEB" w:rsidR="00663579" w:rsidRPr="00772BF4" w:rsidRDefault="00663579" w:rsidP="00317E28">
      <w:pPr>
        <w:jc w:val="both"/>
      </w:pPr>
      <w:r>
        <w:t xml:space="preserve">Par exemple, </w:t>
      </w:r>
      <w:r w:rsidRPr="000E3BBE">
        <w:rPr>
          <w:position w:val="-36"/>
        </w:rPr>
        <w:object w:dxaOrig="2640" w:dyaOrig="660" w14:anchorId="19762A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pt;height:33.35pt" o:ole="">
            <v:imagedata r:id="rId9" o:title=""/>
          </v:shape>
          <o:OLEObject Type="Embed" ProgID="Equation.DSMT4" ShapeID="_x0000_i1025" DrawAspect="Content" ObjectID="_1574757496" r:id="rId10"/>
        </w:object>
      </w:r>
      <w:r>
        <w:t xml:space="preserve"> </w:t>
      </w:r>
      <w:r>
        <w:tab/>
        <w:t>et</w:t>
      </w:r>
      <w:r>
        <w:tab/>
      </w:r>
      <w:r w:rsidRPr="000E3BBE">
        <w:rPr>
          <w:position w:val="-36"/>
        </w:rPr>
        <w:object w:dxaOrig="3180" w:dyaOrig="660" w14:anchorId="65389E32">
          <v:shape id="_x0000_i1026" type="#_x0000_t75" style="width:159.35pt;height:33.35pt" o:ole="">
            <v:imagedata r:id="rId11" o:title=""/>
          </v:shape>
          <o:OLEObject Type="Embed" ProgID="Equation.DSMT4" ShapeID="_x0000_i1026" DrawAspect="Content" ObjectID="_1574757497" r:id="rId12"/>
        </w:object>
      </w:r>
      <w:r>
        <w:t xml:space="preserve"> </w:t>
      </w:r>
    </w:p>
    <w:p w14:paraId="410E77EF" w14:textId="77777777" w:rsidR="00F97117" w:rsidRDefault="00F97117" w:rsidP="00317E28">
      <w:pPr>
        <w:jc w:val="both"/>
      </w:pPr>
    </w:p>
    <w:p w14:paraId="444BDA89" w14:textId="77777777" w:rsidR="003729D1" w:rsidRDefault="003729D1" w:rsidP="00317E28">
      <w:pPr>
        <w:jc w:val="both"/>
      </w:pPr>
      <w:r w:rsidRPr="00763C28">
        <w:rPr>
          <w:rFonts w:ascii="Flat Earth Scribe" w:hAnsi="Flat Earth Scribe"/>
          <w:u w:val="single"/>
        </w:rPr>
        <w:t>Exemple simple :</w:t>
      </w:r>
      <w:r>
        <w:t xml:space="preserve"> </w:t>
      </w:r>
      <w:r w:rsidRPr="0098517D">
        <w:t>juste prix</w:t>
      </w:r>
      <w:r>
        <w:t xml:space="preserve"> en récursif</w:t>
      </w:r>
    </w:p>
    <w:p w14:paraId="01143DEB" w14:textId="77777777" w:rsidR="00C0614A" w:rsidRDefault="00C0614A" w:rsidP="00317E28">
      <w:pPr>
        <w:jc w:val="both"/>
      </w:pPr>
    </w:p>
    <w:p w14:paraId="6538DE88" w14:textId="7742074B" w:rsidR="002B0950" w:rsidRDefault="002B0950" w:rsidP="00317E28">
      <w:pPr>
        <w:jc w:val="both"/>
      </w:pPr>
      <w:r w:rsidRPr="00317E28">
        <w:rPr>
          <w:i/>
        </w:rPr>
        <w:t>Exercice introductif </w:t>
      </w:r>
      <w:r>
        <w:t>: l’utilisateur donne un nombre à deviner à l’ordinateur. Programme</w:t>
      </w:r>
      <w:r w:rsidR="00317E28">
        <w:t>r</w:t>
      </w:r>
      <w:r>
        <w:t xml:space="preserve"> la fonction </w:t>
      </w:r>
      <w:r w:rsidR="00317E28">
        <w:t xml:space="preserve">récursive </w:t>
      </w:r>
      <w:proofErr w:type="spellStart"/>
      <w:r w:rsidRPr="001E2846">
        <w:rPr>
          <w:rFonts w:ascii="Courier New" w:hAnsi="Courier New" w:cs="Courier New"/>
          <w:sz w:val="22"/>
          <w:szCs w:val="22"/>
        </w:rPr>
        <w:t>justePrix</w:t>
      </w:r>
      <w:proofErr w:type="spellEnd"/>
      <w:r w:rsidRPr="001E2846">
        <w:rPr>
          <w:rFonts w:ascii="Courier New" w:hAnsi="Courier New" w:cs="Courier New"/>
          <w:sz w:val="22"/>
          <w:szCs w:val="22"/>
        </w:rPr>
        <w:t xml:space="preserve"> (</w:t>
      </w:r>
      <w:proofErr w:type="spellStart"/>
      <w:r w:rsidRPr="001E2846">
        <w:rPr>
          <w:rFonts w:ascii="Courier New" w:hAnsi="Courier New" w:cs="Courier New"/>
          <w:sz w:val="22"/>
          <w:szCs w:val="22"/>
        </w:rPr>
        <w:t>borne_inf</w:t>
      </w:r>
      <w:proofErr w:type="spellEnd"/>
      <w:r w:rsidRPr="001E2846">
        <w:rPr>
          <w:rFonts w:ascii="Courier New" w:hAnsi="Courier New" w:cs="Courier New"/>
          <w:sz w:val="22"/>
          <w:szCs w:val="22"/>
        </w:rPr>
        <w:t xml:space="preserve">, </w:t>
      </w:r>
      <w:proofErr w:type="spellStart"/>
      <w:r w:rsidRPr="001E2846">
        <w:rPr>
          <w:rFonts w:ascii="Courier New" w:hAnsi="Courier New" w:cs="Courier New"/>
          <w:sz w:val="22"/>
          <w:szCs w:val="22"/>
        </w:rPr>
        <w:t>bor</w:t>
      </w:r>
      <w:r w:rsidR="00317E28" w:rsidRPr="001E2846">
        <w:rPr>
          <w:rFonts w:ascii="Courier New" w:hAnsi="Courier New" w:cs="Courier New"/>
          <w:sz w:val="22"/>
          <w:szCs w:val="22"/>
        </w:rPr>
        <w:t>ne_sup</w:t>
      </w:r>
      <w:proofErr w:type="spellEnd"/>
      <w:r w:rsidR="00317E28" w:rsidRPr="001E2846">
        <w:rPr>
          <w:rFonts w:ascii="Courier New" w:hAnsi="Courier New" w:cs="Courier New"/>
          <w:sz w:val="22"/>
          <w:szCs w:val="22"/>
        </w:rPr>
        <w:t>, prix</w:t>
      </w:r>
      <w:r w:rsidRPr="001E2846">
        <w:rPr>
          <w:rFonts w:ascii="Courier New" w:hAnsi="Courier New" w:cs="Courier New"/>
          <w:sz w:val="22"/>
          <w:szCs w:val="22"/>
        </w:rPr>
        <w:t>)</w:t>
      </w:r>
      <w:r>
        <w:t>, qui permet à l’ordinateur de trouver le plus rapidement possible le nombre à trouver.</w:t>
      </w:r>
    </w:p>
    <w:p w14:paraId="2D0B969B" w14:textId="51BDFE18" w:rsidR="003729D1" w:rsidRDefault="003729D1" w:rsidP="00C4234D">
      <w:pPr>
        <w:ind w:left="720"/>
        <w:jc w:val="both"/>
      </w:pPr>
      <w:r>
        <w:t>Signature de la fonction</w:t>
      </w:r>
    </w:p>
    <w:p w14:paraId="309D942C" w14:textId="353658D3" w:rsidR="003729D1" w:rsidRPr="00D4386B" w:rsidRDefault="002B0950" w:rsidP="00C4234D">
      <w:pPr>
        <w:ind w:left="720"/>
        <w:jc w:val="both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D4386B">
        <w:rPr>
          <w:rFonts w:ascii="Courier New" w:hAnsi="Courier New" w:cs="Courier New"/>
          <w:sz w:val="22"/>
          <w:szCs w:val="22"/>
        </w:rPr>
        <w:t>def</w:t>
      </w:r>
      <w:proofErr w:type="spellEnd"/>
      <w:proofErr w:type="gramEnd"/>
      <w:r w:rsidRPr="00D4386B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 w:rsidRPr="00D4386B">
        <w:rPr>
          <w:rFonts w:ascii="Courier New" w:hAnsi="Courier New" w:cs="Courier New"/>
          <w:sz w:val="22"/>
          <w:szCs w:val="22"/>
        </w:rPr>
        <w:t>justePrix</w:t>
      </w:r>
      <w:proofErr w:type="spellEnd"/>
      <w:r w:rsidRPr="00D4386B">
        <w:rPr>
          <w:rFonts w:ascii="Courier New" w:hAnsi="Courier New" w:cs="Courier New"/>
          <w:sz w:val="22"/>
          <w:szCs w:val="22"/>
        </w:rPr>
        <w:t>(</w:t>
      </w:r>
      <w:proofErr w:type="spellStart"/>
      <w:r w:rsidRPr="00D4386B">
        <w:rPr>
          <w:rFonts w:ascii="Courier New" w:hAnsi="Courier New" w:cs="Courier New"/>
          <w:sz w:val="22"/>
          <w:szCs w:val="22"/>
        </w:rPr>
        <w:t>borne_inf</w:t>
      </w:r>
      <w:proofErr w:type="spellEnd"/>
      <w:r w:rsidRPr="00D4386B">
        <w:rPr>
          <w:rFonts w:ascii="Courier New" w:hAnsi="Courier New" w:cs="Courier New"/>
          <w:sz w:val="22"/>
          <w:szCs w:val="22"/>
        </w:rPr>
        <w:t xml:space="preserve">, </w:t>
      </w:r>
      <w:proofErr w:type="spellStart"/>
      <w:r w:rsidRPr="00D4386B">
        <w:rPr>
          <w:rFonts w:ascii="Courier New" w:hAnsi="Courier New" w:cs="Courier New"/>
          <w:sz w:val="22"/>
          <w:szCs w:val="22"/>
        </w:rPr>
        <w:t>bor</w:t>
      </w:r>
      <w:r w:rsidR="003729D1" w:rsidRPr="00D4386B">
        <w:rPr>
          <w:rFonts w:ascii="Courier New" w:hAnsi="Courier New" w:cs="Courier New"/>
          <w:sz w:val="22"/>
          <w:szCs w:val="22"/>
        </w:rPr>
        <w:t>ne_sup</w:t>
      </w:r>
      <w:proofErr w:type="spellEnd"/>
      <w:r w:rsidR="003729D1" w:rsidRPr="00D4386B">
        <w:rPr>
          <w:rFonts w:ascii="Courier New" w:hAnsi="Courier New" w:cs="Courier New"/>
          <w:sz w:val="22"/>
          <w:szCs w:val="22"/>
        </w:rPr>
        <w:t>, prix) :</w:t>
      </w:r>
    </w:p>
    <w:p w14:paraId="38274E66" w14:textId="6D842AC5" w:rsidR="00A64D94" w:rsidRPr="00D4386B" w:rsidRDefault="00A64D94" w:rsidP="00C4234D">
      <w:pPr>
        <w:ind w:left="1440"/>
        <w:jc w:val="both"/>
        <w:rPr>
          <w:rFonts w:ascii="Courier New" w:hAnsi="Courier New" w:cs="Courier New"/>
          <w:sz w:val="22"/>
          <w:szCs w:val="22"/>
        </w:rPr>
      </w:pPr>
      <w:r w:rsidRPr="00D4386B">
        <w:rPr>
          <w:rFonts w:ascii="Courier New" w:hAnsi="Courier New" w:cs="Courier New"/>
          <w:sz w:val="22"/>
          <w:szCs w:val="22"/>
        </w:rPr>
        <w:t>"""</w:t>
      </w:r>
    </w:p>
    <w:p w14:paraId="014FD24E" w14:textId="24F0D9FD" w:rsidR="00A64D94" w:rsidRPr="00D4386B" w:rsidRDefault="00A64D94" w:rsidP="00C4234D">
      <w:pPr>
        <w:ind w:left="1440"/>
        <w:jc w:val="both"/>
        <w:rPr>
          <w:rFonts w:ascii="Courier New" w:hAnsi="Courier New" w:cs="Courier New"/>
          <w:sz w:val="22"/>
          <w:szCs w:val="22"/>
        </w:rPr>
      </w:pPr>
      <w:r w:rsidRPr="00D4386B">
        <w:rPr>
          <w:rFonts w:ascii="Courier New" w:hAnsi="Courier New" w:cs="Courier New"/>
          <w:sz w:val="22"/>
          <w:szCs w:val="22"/>
        </w:rPr>
        <w:t>Trouve récursivement un nombre donné par l’utilisateur</w:t>
      </w:r>
    </w:p>
    <w:p w14:paraId="3C5AA0C1" w14:textId="6A14D838" w:rsidR="00A64D94" w:rsidRPr="00D4386B" w:rsidRDefault="00A64D94" w:rsidP="00C4234D">
      <w:pPr>
        <w:ind w:left="1440"/>
        <w:jc w:val="both"/>
        <w:rPr>
          <w:rFonts w:ascii="Courier New" w:hAnsi="Courier New" w:cs="Courier New"/>
          <w:sz w:val="22"/>
          <w:szCs w:val="22"/>
        </w:rPr>
      </w:pPr>
      <w:r w:rsidRPr="00D4386B">
        <w:rPr>
          <w:rFonts w:ascii="Courier New" w:hAnsi="Courier New" w:cs="Courier New"/>
          <w:sz w:val="22"/>
          <w:szCs w:val="22"/>
        </w:rPr>
        <w:t>@</w:t>
      </w:r>
      <w:proofErr w:type="spellStart"/>
      <w:r w:rsidRPr="00D4386B">
        <w:rPr>
          <w:rFonts w:ascii="Courier New" w:hAnsi="Courier New" w:cs="Courier New"/>
          <w:sz w:val="22"/>
          <w:szCs w:val="22"/>
        </w:rPr>
        <w:t>param</w:t>
      </w:r>
      <w:proofErr w:type="spellEnd"/>
      <w:r w:rsidRPr="00D4386B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 w:rsidRPr="00D4386B">
        <w:rPr>
          <w:rFonts w:ascii="Courier New" w:hAnsi="Courier New" w:cs="Courier New"/>
          <w:sz w:val="22"/>
          <w:szCs w:val="22"/>
        </w:rPr>
        <w:t>borne_inf</w:t>
      </w:r>
      <w:proofErr w:type="spellEnd"/>
      <w:r w:rsidRPr="00D4386B">
        <w:rPr>
          <w:rFonts w:ascii="Courier New" w:hAnsi="Courier New" w:cs="Courier New"/>
          <w:sz w:val="22"/>
          <w:szCs w:val="22"/>
        </w:rPr>
        <w:t xml:space="preserve">, </w:t>
      </w:r>
      <w:proofErr w:type="spellStart"/>
      <w:r w:rsidRPr="00D4386B">
        <w:rPr>
          <w:rFonts w:ascii="Courier New" w:hAnsi="Courier New" w:cs="Courier New"/>
          <w:sz w:val="22"/>
          <w:szCs w:val="22"/>
        </w:rPr>
        <w:t>borne_sup</w:t>
      </w:r>
      <w:proofErr w:type="spellEnd"/>
      <w:r w:rsidRPr="00D4386B">
        <w:rPr>
          <w:rFonts w:ascii="Courier New" w:hAnsi="Courier New" w:cs="Courier New"/>
          <w:sz w:val="22"/>
          <w:szCs w:val="22"/>
        </w:rPr>
        <w:t xml:space="preserve">, prix : entiers vérifiant </w:t>
      </w:r>
      <w:proofErr w:type="spellStart"/>
      <w:r w:rsidRPr="00D4386B">
        <w:rPr>
          <w:rFonts w:ascii="Courier New" w:hAnsi="Courier New" w:cs="Courier New"/>
          <w:sz w:val="22"/>
          <w:szCs w:val="22"/>
        </w:rPr>
        <w:t>borne_inf</w:t>
      </w:r>
      <w:proofErr w:type="spellEnd"/>
      <w:r w:rsidRPr="00D4386B">
        <w:rPr>
          <w:rFonts w:ascii="Courier New" w:hAnsi="Courier New" w:cs="Courier New"/>
          <w:sz w:val="22"/>
          <w:szCs w:val="22"/>
        </w:rPr>
        <w:t xml:space="preserve">  ≤ prix ≤ </w:t>
      </w:r>
      <w:proofErr w:type="spellStart"/>
      <w:r w:rsidRPr="00D4386B">
        <w:rPr>
          <w:rFonts w:ascii="Courier New" w:hAnsi="Courier New" w:cs="Courier New"/>
          <w:sz w:val="22"/>
          <w:szCs w:val="22"/>
        </w:rPr>
        <w:t>borne_sup</w:t>
      </w:r>
      <w:proofErr w:type="spellEnd"/>
    </w:p>
    <w:p w14:paraId="46E78EB5" w14:textId="77777777" w:rsidR="00A64D94" w:rsidRPr="00D4386B" w:rsidRDefault="00A64D94" w:rsidP="00C4234D">
      <w:pPr>
        <w:ind w:left="1440"/>
        <w:jc w:val="both"/>
        <w:rPr>
          <w:rFonts w:ascii="Courier New" w:hAnsi="Courier New" w:cs="Courier New"/>
          <w:sz w:val="22"/>
          <w:szCs w:val="22"/>
        </w:rPr>
      </w:pPr>
      <w:r w:rsidRPr="00D4386B">
        <w:rPr>
          <w:rFonts w:ascii="Courier New" w:hAnsi="Courier New" w:cs="Courier New"/>
          <w:sz w:val="22"/>
          <w:szCs w:val="22"/>
        </w:rPr>
        <w:t>"""</w:t>
      </w:r>
    </w:p>
    <w:p w14:paraId="517CA0AF" w14:textId="3680071F" w:rsidR="003729D1" w:rsidRDefault="00E1566F" w:rsidP="00317E28">
      <w:pPr>
        <w:jc w:val="both"/>
      </w:pPr>
      <w:r>
        <w:t xml:space="preserve">La </w:t>
      </w:r>
      <w:r w:rsidR="008E4B36">
        <w:t xml:space="preserve">complexité de </w:t>
      </w:r>
      <w:r>
        <w:t>l’algorithme que vous avez codé est</w:t>
      </w:r>
      <w:r w:rsidR="00AE4366">
        <w:t xml:space="preserve">, </w:t>
      </w:r>
      <w:r>
        <w:t>si vous avez</w:t>
      </w:r>
      <w:r w:rsidR="00AE4366">
        <w:t xml:space="preserve"> codé un algorithme </w:t>
      </w:r>
      <w:proofErr w:type="gramStart"/>
      <w:r w:rsidR="00AE4366">
        <w:t>efficace,</w:t>
      </w:r>
      <w:r>
        <w:t xml:space="preserve"> </w:t>
      </w:r>
      <w:r w:rsidRPr="00E1566F">
        <w:rPr>
          <w:position w:val="-14"/>
        </w:rPr>
        <w:object w:dxaOrig="900" w:dyaOrig="420" w14:anchorId="0E44587F">
          <v:shape id="_x0000_i1027" type="#_x0000_t75" style="width:45.35pt;height:21.35pt" o:ole="">
            <v:imagedata r:id="rId13" o:title=""/>
          </v:shape>
          <o:OLEObject Type="Embed" ProgID="Equation.DSMT4" ShapeID="_x0000_i1027" DrawAspect="Content" ObjectID="_1574757498" r:id="rId14"/>
        </w:object>
      </w:r>
      <w:r>
        <w:t>.</w:t>
      </w:r>
      <w:proofErr w:type="gramEnd"/>
      <w:r>
        <w:t xml:space="preserve"> En effet, la taille de l’intervalle </w:t>
      </w:r>
      <w:r>
        <w:rPr>
          <w:rFonts w:ascii="Courier New" w:hAnsi="Courier New" w:cs="Courier New"/>
          <w:sz w:val="22"/>
          <w:szCs w:val="22"/>
        </w:rPr>
        <w:t>[</w:t>
      </w:r>
      <w:proofErr w:type="spellStart"/>
      <w:r>
        <w:rPr>
          <w:rFonts w:ascii="Courier New" w:hAnsi="Courier New" w:cs="Courier New"/>
          <w:sz w:val="22"/>
          <w:szCs w:val="22"/>
        </w:rPr>
        <w:t>borne_inf</w:t>
      </w:r>
      <w:proofErr w:type="spellEnd"/>
      <w:r>
        <w:rPr>
          <w:rFonts w:ascii="Courier New" w:hAnsi="Courier New" w:cs="Courier New"/>
          <w:sz w:val="22"/>
          <w:szCs w:val="22"/>
        </w:rPr>
        <w:t>...</w:t>
      </w:r>
      <w:proofErr w:type="spellStart"/>
      <w:proofErr w:type="gramStart"/>
      <w:r w:rsidRPr="001E2846">
        <w:rPr>
          <w:rFonts w:ascii="Courier New" w:hAnsi="Courier New" w:cs="Courier New"/>
          <w:sz w:val="22"/>
          <w:szCs w:val="22"/>
        </w:rPr>
        <w:t>bor</w:t>
      </w:r>
      <w:r>
        <w:rPr>
          <w:rFonts w:ascii="Courier New" w:hAnsi="Courier New" w:cs="Courier New"/>
          <w:sz w:val="22"/>
          <w:szCs w:val="22"/>
        </w:rPr>
        <w:t>ne_sup</w:t>
      </w:r>
      <w:proofErr w:type="spellEnd"/>
      <w:proofErr w:type="gramEnd"/>
      <w:r>
        <w:rPr>
          <w:rFonts w:ascii="Courier New" w:hAnsi="Courier New" w:cs="Courier New"/>
          <w:sz w:val="22"/>
          <w:szCs w:val="22"/>
        </w:rPr>
        <w:t>]</w:t>
      </w:r>
      <w:r w:rsidRPr="001E2846">
        <w:rPr>
          <w:rFonts w:ascii="Courier New" w:hAnsi="Courier New" w:cs="Courier New"/>
          <w:sz w:val="22"/>
          <w:szCs w:val="22"/>
        </w:rPr>
        <w:t xml:space="preserve"> </w:t>
      </w:r>
      <w:r>
        <w:t>est divisée par deux à chaque appel de la fonction récursive.</w:t>
      </w:r>
    </w:p>
    <w:p w14:paraId="524A376C" w14:textId="6F7A5B16" w:rsidR="00546068" w:rsidRDefault="00546068" w:rsidP="00317E28">
      <w:pPr>
        <w:jc w:val="both"/>
      </w:pPr>
      <w:r>
        <w:t>Si on déroule le fonctionnement de l’algorithme à l’envers, on multiplie la taille de l’intervalle par deux à chaque étape :</w:t>
      </w:r>
    </w:p>
    <w:p w14:paraId="44055653" w14:textId="46838787" w:rsidR="00546068" w:rsidRDefault="00546068" w:rsidP="00546068">
      <w:pPr>
        <w:ind w:left="720"/>
        <w:jc w:val="both"/>
      </w:pPr>
      <w:r>
        <w:t>Fin :</w:t>
      </w:r>
      <w:r>
        <w:tab/>
      </w:r>
      <w:r w:rsidRPr="006C5282">
        <w:rPr>
          <w:rFonts w:ascii="Courier New" w:hAnsi="Courier New" w:cs="Courier New"/>
          <w:sz w:val="22"/>
          <w:szCs w:val="22"/>
        </w:rPr>
        <w:t xml:space="preserve">prix = borne </w:t>
      </w:r>
      <w:proofErr w:type="spellStart"/>
      <w:r w:rsidRPr="006C5282">
        <w:rPr>
          <w:rFonts w:ascii="Courier New" w:hAnsi="Courier New" w:cs="Courier New"/>
          <w:sz w:val="22"/>
          <w:szCs w:val="22"/>
        </w:rPr>
        <w:t>inf</w:t>
      </w:r>
      <w:proofErr w:type="spellEnd"/>
      <w:r w:rsidRPr="006C5282">
        <w:rPr>
          <w:rFonts w:ascii="Courier New" w:hAnsi="Courier New" w:cs="Courier New"/>
          <w:sz w:val="22"/>
          <w:szCs w:val="22"/>
        </w:rPr>
        <w:t xml:space="preserve"> = </w:t>
      </w:r>
      <w:proofErr w:type="spellStart"/>
      <w:r w:rsidRPr="006C5282">
        <w:rPr>
          <w:rFonts w:ascii="Courier New" w:hAnsi="Courier New" w:cs="Courier New"/>
          <w:sz w:val="22"/>
          <w:szCs w:val="22"/>
        </w:rPr>
        <w:t>born</w:t>
      </w:r>
      <w:proofErr w:type="spellEnd"/>
      <w:r w:rsidRPr="006C5282">
        <w:rPr>
          <w:rFonts w:ascii="Courier New" w:hAnsi="Courier New" w:cs="Courier New"/>
          <w:sz w:val="22"/>
          <w:szCs w:val="22"/>
        </w:rPr>
        <w:t xml:space="preserve"> sup</w:t>
      </w:r>
      <w:r>
        <w:t xml:space="preserve"> </w:t>
      </w:r>
      <w:r w:rsidR="00260057">
        <w:t>de</w:t>
      </w:r>
      <w:r>
        <w:t xml:space="preserve"> 1</w:t>
      </w:r>
      <w:r w:rsidR="00260057">
        <w:t>ongueur 1</w:t>
      </w:r>
    </w:p>
    <w:p w14:paraId="238CE49E" w14:textId="116D9FC1" w:rsidR="00546068" w:rsidRDefault="00260057" w:rsidP="00546068">
      <w:pPr>
        <w:ind w:left="1440"/>
        <w:jc w:val="both"/>
      </w:pPr>
      <w:r>
        <w:rPr>
          <w:rFonts w:ascii="Courier New" w:hAnsi="Courier New" w:cs="Courier New"/>
          <w:sz w:val="22"/>
          <w:szCs w:val="22"/>
        </w:rPr>
        <w:t>[</w:t>
      </w:r>
      <w:proofErr w:type="spellStart"/>
      <w:proofErr w:type="gramStart"/>
      <w:r>
        <w:rPr>
          <w:rFonts w:ascii="Courier New" w:hAnsi="Courier New" w:cs="Courier New"/>
          <w:sz w:val="22"/>
          <w:szCs w:val="22"/>
        </w:rPr>
        <w:t>borne_inf</w:t>
      </w:r>
      <w:proofErr w:type="spellEnd"/>
      <w:proofErr w:type="gramEnd"/>
      <w:r>
        <w:rPr>
          <w:rFonts w:ascii="Courier New" w:hAnsi="Courier New" w:cs="Courier New"/>
          <w:sz w:val="22"/>
          <w:szCs w:val="22"/>
        </w:rPr>
        <w:t>...</w:t>
      </w:r>
      <w:proofErr w:type="spellStart"/>
      <w:proofErr w:type="gramStart"/>
      <w:r w:rsidRPr="001E2846">
        <w:rPr>
          <w:rFonts w:ascii="Courier New" w:hAnsi="Courier New" w:cs="Courier New"/>
          <w:sz w:val="22"/>
          <w:szCs w:val="22"/>
        </w:rPr>
        <w:t>bor</w:t>
      </w:r>
      <w:r>
        <w:rPr>
          <w:rFonts w:ascii="Courier New" w:hAnsi="Courier New" w:cs="Courier New"/>
          <w:sz w:val="22"/>
          <w:szCs w:val="22"/>
        </w:rPr>
        <w:t>ne_sup</w:t>
      </w:r>
      <w:proofErr w:type="spellEnd"/>
      <w:proofErr w:type="gramEnd"/>
      <w:r>
        <w:rPr>
          <w:rFonts w:ascii="Courier New" w:hAnsi="Courier New" w:cs="Courier New"/>
          <w:sz w:val="22"/>
          <w:szCs w:val="22"/>
        </w:rPr>
        <w:t>]</w:t>
      </w:r>
      <w:r>
        <w:rPr>
          <w:rFonts w:ascii="Courier New" w:hAnsi="Courier New" w:cs="Courier New"/>
          <w:sz w:val="22"/>
          <w:szCs w:val="22"/>
        </w:rPr>
        <w:tab/>
      </w:r>
      <w:r>
        <w:t xml:space="preserve">de longueur </w:t>
      </w:r>
      <w:r w:rsidR="00546068">
        <w:t>2</w:t>
      </w:r>
    </w:p>
    <w:p w14:paraId="0E795D5D" w14:textId="037CAE72" w:rsidR="00260057" w:rsidRDefault="00260057" w:rsidP="00260057">
      <w:pPr>
        <w:ind w:left="1440"/>
        <w:jc w:val="both"/>
      </w:pPr>
      <w:r>
        <w:rPr>
          <w:rFonts w:ascii="Courier New" w:hAnsi="Courier New" w:cs="Courier New"/>
          <w:sz w:val="22"/>
          <w:szCs w:val="22"/>
        </w:rPr>
        <w:t>[</w:t>
      </w:r>
      <w:proofErr w:type="spellStart"/>
      <w:proofErr w:type="gramStart"/>
      <w:r>
        <w:rPr>
          <w:rFonts w:ascii="Courier New" w:hAnsi="Courier New" w:cs="Courier New"/>
          <w:sz w:val="22"/>
          <w:szCs w:val="22"/>
        </w:rPr>
        <w:t>borne_inf</w:t>
      </w:r>
      <w:proofErr w:type="spellEnd"/>
      <w:proofErr w:type="gramEnd"/>
      <w:r>
        <w:rPr>
          <w:rFonts w:ascii="Courier New" w:hAnsi="Courier New" w:cs="Courier New"/>
          <w:sz w:val="22"/>
          <w:szCs w:val="22"/>
        </w:rPr>
        <w:t>...</w:t>
      </w:r>
      <w:proofErr w:type="spellStart"/>
      <w:proofErr w:type="gramStart"/>
      <w:r w:rsidRPr="001E2846">
        <w:rPr>
          <w:rFonts w:ascii="Courier New" w:hAnsi="Courier New" w:cs="Courier New"/>
          <w:sz w:val="22"/>
          <w:szCs w:val="22"/>
        </w:rPr>
        <w:t>bor</w:t>
      </w:r>
      <w:r>
        <w:rPr>
          <w:rFonts w:ascii="Courier New" w:hAnsi="Courier New" w:cs="Courier New"/>
          <w:sz w:val="22"/>
          <w:szCs w:val="22"/>
        </w:rPr>
        <w:t>ne_sup</w:t>
      </w:r>
      <w:proofErr w:type="spellEnd"/>
      <w:proofErr w:type="gramEnd"/>
      <w:r>
        <w:rPr>
          <w:rFonts w:ascii="Courier New" w:hAnsi="Courier New" w:cs="Courier New"/>
          <w:sz w:val="22"/>
          <w:szCs w:val="22"/>
        </w:rPr>
        <w:t>]</w:t>
      </w:r>
      <w:r>
        <w:rPr>
          <w:rFonts w:ascii="Courier New" w:hAnsi="Courier New" w:cs="Courier New"/>
          <w:sz w:val="22"/>
          <w:szCs w:val="22"/>
        </w:rPr>
        <w:tab/>
      </w:r>
      <w:r>
        <w:t xml:space="preserve">de longueur </w:t>
      </w:r>
      <w:r w:rsidR="007F4CB0">
        <w:t>4</w:t>
      </w:r>
    </w:p>
    <w:p w14:paraId="60FF7986" w14:textId="68E2E620" w:rsidR="00260057" w:rsidRDefault="00260057" w:rsidP="00260057">
      <w:pPr>
        <w:ind w:left="1440"/>
        <w:jc w:val="both"/>
      </w:pPr>
      <w:r>
        <w:t>…</w:t>
      </w:r>
    </w:p>
    <w:p w14:paraId="6EBB24CC" w14:textId="29F4DEA1" w:rsidR="00260057" w:rsidRDefault="00260057" w:rsidP="00260057">
      <w:pPr>
        <w:ind w:left="1440"/>
        <w:jc w:val="both"/>
      </w:pPr>
      <w:r>
        <w:rPr>
          <w:rFonts w:ascii="Courier New" w:hAnsi="Courier New" w:cs="Courier New"/>
          <w:sz w:val="22"/>
          <w:szCs w:val="22"/>
        </w:rPr>
        <w:t>[</w:t>
      </w:r>
      <w:proofErr w:type="spellStart"/>
      <w:proofErr w:type="gramStart"/>
      <w:r>
        <w:rPr>
          <w:rFonts w:ascii="Courier New" w:hAnsi="Courier New" w:cs="Courier New"/>
          <w:sz w:val="22"/>
          <w:szCs w:val="22"/>
        </w:rPr>
        <w:t>borne_inf</w:t>
      </w:r>
      <w:proofErr w:type="spellEnd"/>
      <w:proofErr w:type="gramEnd"/>
      <w:r>
        <w:rPr>
          <w:rFonts w:ascii="Courier New" w:hAnsi="Courier New" w:cs="Courier New"/>
          <w:sz w:val="22"/>
          <w:szCs w:val="22"/>
        </w:rPr>
        <w:t>...</w:t>
      </w:r>
      <w:proofErr w:type="spellStart"/>
      <w:proofErr w:type="gramStart"/>
      <w:r w:rsidRPr="001E2846">
        <w:rPr>
          <w:rFonts w:ascii="Courier New" w:hAnsi="Courier New" w:cs="Courier New"/>
          <w:sz w:val="22"/>
          <w:szCs w:val="22"/>
        </w:rPr>
        <w:t>bor</w:t>
      </w:r>
      <w:r>
        <w:rPr>
          <w:rFonts w:ascii="Courier New" w:hAnsi="Courier New" w:cs="Courier New"/>
          <w:sz w:val="22"/>
          <w:szCs w:val="22"/>
        </w:rPr>
        <w:t>ne_sup</w:t>
      </w:r>
      <w:proofErr w:type="spellEnd"/>
      <w:proofErr w:type="gramEnd"/>
      <w:r>
        <w:rPr>
          <w:rFonts w:ascii="Courier New" w:hAnsi="Courier New" w:cs="Courier New"/>
          <w:sz w:val="22"/>
          <w:szCs w:val="22"/>
        </w:rPr>
        <w:t>]</w:t>
      </w:r>
      <w:r>
        <w:rPr>
          <w:rFonts w:ascii="Courier New" w:hAnsi="Courier New" w:cs="Courier New"/>
          <w:sz w:val="22"/>
          <w:szCs w:val="22"/>
        </w:rPr>
        <w:tab/>
      </w:r>
      <w:r>
        <w:t xml:space="preserve">de longueur </w:t>
      </w:r>
      <w:r w:rsidR="007F4CB0" w:rsidRPr="007F4CB0">
        <w:rPr>
          <w:position w:val="-4"/>
        </w:rPr>
        <w:object w:dxaOrig="480" w:dyaOrig="320" w14:anchorId="613CFE5D">
          <v:shape id="_x0000_i1028" type="#_x0000_t75" style="width:24pt;height:16pt" o:ole="">
            <v:imagedata r:id="rId15" o:title=""/>
          </v:shape>
          <o:OLEObject Type="Embed" ProgID="Equation.DSMT4" ShapeID="_x0000_i1028" DrawAspect="Content" ObjectID="_1574757499" r:id="rId16"/>
        </w:object>
      </w:r>
      <w:r w:rsidR="007F4CB0">
        <w:t xml:space="preserve"> </w:t>
      </w:r>
      <w:proofErr w:type="spellStart"/>
      <w:r w:rsidR="007F4CB0">
        <w:rPr>
          <w:rFonts w:ascii="Courier New" w:hAnsi="Courier New" w:cs="Courier New"/>
          <w:sz w:val="22"/>
          <w:szCs w:val="22"/>
        </w:rPr>
        <w:t>borne_sup</w:t>
      </w:r>
      <w:proofErr w:type="spellEnd"/>
      <w:r w:rsidR="007F4CB0">
        <w:rPr>
          <w:rFonts w:ascii="Courier New" w:hAnsi="Courier New" w:cs="Courier New"/>
          <w:sz w:val="22"/>
          <w:szCs w:val="22"/>
        </w:rPr>
        <w:t xml:space="preserve"> - </w:t>
      </w:r>
      <w:proofErr w:type="spellStart"/>
      <w:r w:rsidR="007F4CB0" w:rsidRPr="001E2846">
        <w:rPr>
          <w:rFonts w:ascii="Courier New" w:hAnsi="Courier New" w:cs="Courier New"/>
          <w:sz w:val="22"/>
          <w:szCs w:val="22"/>
        </w:rPr>
        <w:t>bor</w:t>
      </w:r>
      <w:r w:rsidR="007F4CB0">
        <w:rPr>
          <w:rFonts w:ascii="Courier New" w:hAnsi="Courier New" w:cs="Courier New"/>
          <w:sz w:val="22"/>
          <w:szCs w:val="22"/>
        </w:rPr>
        <w:t>ne_inf</w:t>
      </w:r>
      <w:proofErr w:type="spellEnd"/>
    </w:p>
    <w:p w14:paraId="43E5E11F" w14:textId="557DA988" w:rsidR="00260057" w:rsidRDefault="00AF30A1" w:rsidP="00AF30A1">
      <w:pPr>
        <w:jc w:val="both"/>
      </w:pPr>
      <w:r>
        <w:t>On retrouve bien la définition du logarithme entier en base 2 telle que donnée ci-dessus.</w:t>
      </w:r>
    </w:p>
    <w:p w14:paraId="64FA3B20" w14:textId="77777777" w:rsidR="00260057" w:rsidRDefault="00260057" w:rsidP="00260057">
      <w:pPr>
        <w:ind w:left="1440"/>
        <w:jc w:val="both"/>
      </w:pPr>
    </w:p>
    <w:p w14:paraId="352D38CF" w14:textId="77777777" w:rsidR="003729D1" w:rsidRPr="00763C28" w:rsidRDefault="003729D1" w:rsidP="00317E28">
      <w:pPr>
        <w:jc w:val="both"/>
        <w:rPr>
          <w:rFonts w:ascii="Flat Earth Scribe" w:hAnsi="Flat Earth Scribe"/>
          <w:u w:val="single"/>
        </w:rPr>
      </w:pPr>
      <w:r w:rsidRPr="00763C28">
        <w:rPr>
          <w:rFonts w:ascii="Flat Earth Scribe" w:hAnsi="Flat Earth Scribe"/>
          <w:u w:val="single"/>
        </w:rPr>
        <w:t>Exemple : le tri fusion</w:t>
      </w:r>
    </w:p>
    <w:p w14:paraId="22E931DF" w14:textId="6EEF765D" w:rsidR="003729D1" w:rsidRDefault="003729D1" w:rsidP="00317E28">
      <w:pPr>
        <w:jc w:val="both"/>
      </w:pPr>
      <w:r>
        <w:t xml:space="preserve">Rappel : </w:t>
      </w:r>
      <w:r w:rsidR="00763C28">
        <w:t xml:space="preserve">les </w:t>
      </w:r>
      <w:r>
        <w:t>tri</w:t>
      </w:r>
      <w:r w:rsidR="00763C28">
        <w:t>s</w:t>
      </w:r>
      <w:r>
        <w:t xml:space="preserve"> connus</w:t>
      </w:r>
      <w:r w:rsidR="00763C28">
        <w:t>, par sélection</w:t>
      </w:r>
      <w:r>
        <w:t xml:space="preserve"> </w:t>
      </w:r>
      <w:proofErr w:type="spellStart"/>
      <w:r>
        <w:t>séle</w:t>
      </w:r>
      <w:r w:rsidR="00763C28">
        <w:t>ction</w:t>
      </w:r>
      <w:proofErr w:type="spellEnd"/>
      <w:r w:rsidR="00763C28">
        <w:t xml:space="preserve"> ou par</w:t>
      </w:r>
      <w:r w:rsidR="00251617">
        <w:t xml:space="preserve"> insertion</w:t>
      </w:r>
      <w:r w:rsidR="00763C28">
        <w:t>, sont</w:t>
      </w:r>
      <w:r w:rsidR="00251617">
        <w:t xml:space="preserve"> de complexité </w:t>
      </w:r>
      <w:proofErr w:type="gramStart"/>
      <w:r w:rsidR="00763C28">
        <w:t xml:space="preserve">quadratique, </w:t>
      </w:r>
      <w:r w:rsidR="00251617" w:rsidRPr="00251617">
        <w:rPr>
          <w:position w:val="-16"/>
        </w:rPr>
        <w:object w:dxaOrig="660" w:dyaOrig="460" w14:anchorId="23D2D907">
          <v:shape id="_x0000_i1029" type="#_x0000_t75" style="width:33.35pt;height:23.35pt" o:ole="">
            <v:imagedata r:id="rId17" o:title=""/>
          </v:shape>
          <o:OLEObject Type="Embed" ProgID="Equation.DSMT4" ShapeID="_x0000_i1029" DrawAspect="Content" ObjectID="_1574757500" r:id="rId18"/>
        </w:object>
      </w:r>
      <w:r w:rsidR="00251617">
        <w:t xml:space="preserve"> </w:t>
      </w:r>
      <w:r w:rsidR="00763C28">
        <w:t>.</w:t>
      </w:r>
      <w:proofErr w:type="gramEnd"/>
      <w:r w:rsidR="00763C28">
        <w:t xml:space="preserve"> Ce paragraphe va donner un exemple de tri plus efficace.</w:t>
      </w:r>
    </w:p>
    <w:p w14:paraId="7D400762" w14:textId="77777777" w:rsidR="001952FC" w:rsidRDefault="001952FC" w:rsidP="00317E28">
      <w:pPr>
        <w:jc w:val="both"/>
      </w:pPr>
    </w:p>
    <w:p w14:paraId="77F3D88D" w14:textId="77777777" w:rsidR="007468FF" w:rsidRDefault="007468FF" w:rsidP="00317E28">
      <w:pPr>
        <w:jc w:val="both"/>
      </w:pPr>
      <w:r>
        <w:rPr>
          <w:i/>
        </w:rPr>
        <w:t>Principe </w:t>
      </w:r>
      <w:r>
        <w:t xml:space="preserve">: </w:t>
      </w:r>
    </w:p>
    <w:p w14:paraId="13A2FDCE" w14:textId="4AD73599" w:rsidR="00763C28" w:rsidRDefault="007468FF" w:rsidP="00317E28">
      <w:pPr>
        <w:pStyle w:val="ListParagraph"/>
        <w:numPr>
          <w:ilvl w:val="0"/>
          <w:numId w:val="4"/>
        </w:numPr>
        <w:jc w:val="both"/>
      </w:pPr>
      <w:r>
        <w:t xml:space="preserve">on se donne une liste de longueur </w:t>
      </w:r>
      <w:r w:rsidRPr="007468FF">
        <w:rPr>
          <w:i/>
        </w:rPr>
        <w:t>n</w:t>
      </w:r>
      <w:r>
        <w:t>, d’objets de même type, comparables.</w:t>
      </w:r>
    </w:p>
    <w:p w14:paraId="098076F5" w14:textId="5837D7F5" w:rsidR="007468FF" w:rsidRDefault="007468FF" w:rsidP="00317E28">
      <w:pPr>
        <w:pStyle w:val="ListParagraph"/>
        <w:numPr>
          <w:ilvl w:val="0"/>
          <w:numId w:val="4"/>
        </w:numPr>
        <w:jc w:val="both"/>
      </w:pPr>
      <w:r>
        <w:t>on scinde la liste en deux sous-listes de même longueur (à 1 près), de manière récursive</w:t>
      </w:r>
    </w:p>
    <w:p w14:paraId="74EA3673" w14:textId="46135E08" w:rsidR="007468FF" w:rsidRDefault="007468FF" w:rsidP="00317E28">
      <w:pPr>
        <w:pStyle w:val="ListParagraph"/>
        <w:numPr>
          <w:ilvl w:val="0"/>
          <w:numId w:val="4"/>
        </w:numPr>
        <w:jc w:val="both"/>
      </w:pPr>
      <w:r>
        <w:lastRenderedPageBreak/>
        <w:t>jusqu’à obtenir des listes de longueur 1. Qui sont triées</w:t>
      </w:r>
      <w:r w:rsidR="002B0950">
        <w:t> : a</w:t>
      </w:r>
      <w:r>
        <w:t>vec un seul élément, ce n’est pas trop dur…</w:t>
      </w:r>
    </w:p>
    <w:p w14:paraId="3D301516" w14:textId="499C092C" w:rsidR="007468FF" w:rsidRDefault="007468FF" w:rsidP="00317E28">
      <w:pPr>
        <w:pStyle w:val="ListParagraph"/>
        <w:numPr>
          <w:ilvl w:val="0"/>
          <w:numId w:val="4"/>
        </w:numPr>
        <w:jc w:val="both"/>
      </w:pPr>
      <w:r>
        <w:t>On remonte la récursivité en fusionnant deux listes « voisines » de manière à conserver l’ordre sur le résultat.</w:t>
      </w:r>
    </w:p>
    <w:p w14:paraId="2A96931F" w14:textId="77777777" w:rsidR="008E4B36" w:rsidRDefault="007468FF" w:rsidP="00317E28">
      <w:pPr>
        <w:jc w:val="both"/>
      </w:pPr>
      <w:r>
        <w:rPr>
          <w:i/>
        </w:rPr>
        <w:t>Exemple </w:t>
      </w:r>
      <w:r>
        <w:t>:</w:t>
      </w:r>
      <w:r w:rsidR="008E4B36">
        <w:t xml:space="preserve"> </w:t>
      </w:r>
    </w:p>
    <w:p w14:paraId="387A5F05" w14:textId="0BC4D0E3" w:rsidR="007468FF" w:rsidRDefault="008E4B36" w:rsidP="008E4B36">
      <w:pPr>
        <w:pStyle w:val="ListParagraph"/>
        <w:numPr>
          <w:ilvl w:val="0"/>
          <w:numId w:val="5"/>
        </w:numPr>
        <w:jc w:val="both"/>
      </w:pPr>
      <w:r>
        <w:t>Fonctionnement général de l’algorithme</w:t>
      </w:r>
    </w:p>
    <w:p w14:paraId="51D40511" w14:textId="77777777" w:rsidR="008E4B36" w:rsidRDefault="008E4B36" w:rsidP="00317E28">
      <w:pPr>
        <w:jc w:val="both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3"/>
        <w:gridCol w:w="336"/>
        <w:gridCol w:w="456"/>
        <w:gridCol w:w="416"/>
        <w:gridCol w:w="456"/>
        <w:gridCol w:w="456"/>
        <w:gridCol w:w="456"/>
        <w:gridCol w:w="396"/>
        <w:gridCol w:w="336"/>
        <w:gridCol w:w="456"/>
        <w:gridCol w:w="456"/>
        <w:gridCol w:w="456"/>
        <w:gridCol w:w="336"/>
        <w:gridCol w:w="456"/>
      </w:tblGrid>
      <w:tr w:rsidR="007468FF" w14:paraId="411479B8" w14:textId="502540CF" w:rsidTr="00240C8D">
        <w:trPr>
          <w:jc w:val="center"/>
        </w:trPr>
        <w:tc>
          <w:tcPr>
            <w:tcW w:w="0" w:type="auto"/>
          </w:tcPr>
          <w:p w14:paraId="38FF70EE" w14:textId="77777777" w:rsidR="007468FF" w:rsidRDefault="007468FF" w:rsidP="007468FF"/>
        </w:tc>
        <w:tc>
          <w:tcPr>
            <w:tcW w:w="0" w:type="auto"/>
          </w:tcPr>
          <w:p w14:paraId="3A9C2C0F" w14:textId="77777777" w:rsidR="007468FF" w:rsidRDefault="007468FF" w:rsidP="007468FF"/>
        </w:tc>
        <w:tc>
          <w:tcPr>
            <w:tcW w:w="0" w:type="auto"/>
          </w:tcPr>
          <w:p w14:paraId="14530DE0" w14:textId="77777777" w:rsidR="007468FF" w:rsidRDefault="007468FF" w:rsidP="007468FF"/>
        </w:tc>
        <w:tc>
          <w:tcPr>
            <w:tcW w:w="0" w:type="auto"/>
            <w:tcBorders>
              <w:right w:val="single" w:sz="4" w:space="0" w:color="auto"/>
            </w:tcBorders>
          </w:tcPr>
          <w:p w14:paraId="5147F65B" w14:textId="77777777" w:rsidR="007468FF" w:rsidRDefault="007468F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F2CD" w14:textId="7BC37C9E" w:rsidR="007468FF" w:rsidRDefault="00240C8D" w:rsidP="007468FF"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1F8" w14:textId="21A616C0" w:rsidR="007468FF" w:rsidRDefault="00240C8D" w:rsidP="007468FF"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2C95" w14:textId="70770920" w:rsidR="007468FF" w:rsidRDefault="00240C8D" w:rsidP="007468FF">
            <w: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22C6" w14:textId="4A491352" w:rsidR="007468FF" w:rsidRDefault="00240C8D" w:rsidP="007468FF">
            <w: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ED2F" w14:textId="51F1F4CC" w:rsidR="007468FF" w:rsidRDefault="00240C8D" w:rsidP="007468FF"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E33E" w14:textId="19183D3C" w:rsidR="007468FF" w:rsidRDefault="00240C8D" w:rsidP="007468FF">
            <w: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1B24" w14:textId="557232EB" w:rsidR="007468FF" w:rsidRDefault="00240C8D" w:rsidP="007468FF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A021B08" w14:textId="77777777" w:rsidR="007468FF" w:rsidRDefault="007468FF" w:rsidP="007468FF"/>
        </w:tc>
        <w:tc>
          <w:tcPr>
            <w:tcW w:w="0" w:type="auto"/>
          </w:tcPr>
          <w:p w14:paraId="2DD3CB6A" w14:textId="77777777" w:rsidR="007468FF" w:rsidRDefault="007468FF" w:rsidP="007468FF"/>
        </w:tc>
        <w:tc>
          <w:tcPr>
            <w:tcW w:w="0" w:type="auto"/>
          </w:tcPr>
          <w:p w14:paraId="312F5C41" w14:textId="77777777" w:rsidR="007468FF" w:rsidRDefault="007468FF" w:rsidP="007468FF"/>
        </w:tc>
      </w:tr>
      <w:tr w:rsidR="00F5014F" w14:paraId="2AD121E5" w14:textId="77777777" w:rsidTr="00240C8D">
        <w:trPr>
          <w:jc w:val="center"/>
        </w:trPr>
        <w:tc>
          <w:tcPr>
            <w:tcW w:w="0" w:type="auto"/>
          </w:tcPr>
          <w:p w14:paraId="355B4C0D" w14:textId="77777777" w:rsidR="00F5014F" w:rsidRDefault="00F5014F" w:rsidP="007468FF"/>
        </w:tc>
        <w:tc>
          <w:tcPr>
            <w:tcW w:w="0" w:type="auto"/>
          </w:tcPr>
          <w:p w14:paraId="0A815383" w14:textId="77777777" w:rsidR="00F5014F" w:rsidRDefault="00F5014F" w:rsidP="007468FF"/>
        </w:tc>
        <w:tc>
          <w:tcPr>
            <w:tcW w:w="0" w:type="auto"/>
          </w:tcPr>
          <w:p w14:paraId="1E6D7254" w14:textId="77777777" w:rsidR="00F5014F" w:rsidRDefault="00F5014F" w:rsidP="007468FF"/>
        </w:tc>
        <w:tc>
          <w:tcPr>
            <w:tcW w:w="0" w:type="auto"/>
            <w:tcBorders>
              <w:bottom w:val="single" w:sz="4" w:space="0" w:color="auto"/>
            </w:tcBorders>
          </w:tcPr>
          <w:p w14:paraId="67C7BAA8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450BD6F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8803592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99411C2" w14:textId="39E4CDCC" w:rsidR="00F5014F" w:rsidRDefault="00F5014F" w:rsidP="007468FF">
            <w:r w:rsidRPr="00122262">
              <w:rPr>
                <w:rFonts w:ascii="Kaiti TC Regular" w:eastAsia="Kaiti TC Regular" w:cs="Kaiti TC Regular" w:hint="eastAsia"/>
                <w:szCs w:val="24"/>
                <w:lang w:val="en-US"/>
              </w:rPr>
              <w:t>↙</w:t>
            </w:r>
            <w:r w:rsidRPr="00122262">
              <w:rPr>
                <w:rFonts w:ascii="Lucida Grande" w:eastAsia="Kaiti TC Regular" w:hAnsi="Lucida Grande" w:cs="Lucida Grande"/>
                <w:szCs w:val="24"/>
                <w:lang w:val="en-US"/>
              </w:rPr>
              <w:t>︎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07A12A5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</w:tcBorders>
          </w:tcPr>
          <w:p w14:paraId="762A359B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C576A34" w14:textId="18548DBB" w:rsidR="00F5014F" w:rsidRDefault="00F5014F" w:rsidP="007468FF">
            <w:r w:rsidRPr="00122262">
              <w:rPr>
                <w:rFonts w:ascii="Kaiti SC Regular" w:eastAsia="Kaiti SC Regular" w:cs="Kaiti SC Regular" w:hint="eastAsia"/>
                <w:szCs w:val="24"/>
                <w:lang w:val="en-US"/>
              </w:rPr>
              <w:t>↘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0922023" w14:textId="38A47620" w:rsidR="00F5014F" w:rsidRDefault="00F5014F" w:rsidP="007468FF">
            <w:r>
              <w:rPr>
                <w:rFonts w:ascii="Lucida Grande" w:eastAsia="Kaiti SC Regular" w:hAnsi="Lucida Grande" w:cs="Lucida Grande"/>
                <w:sz w:val="40"/>
                <w:szCs w:val="40"/>
                <w:lang w:val="en-US"/>
              </w:rPr>
              <w:t>︎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0E7B0FD" w14:textId="77777777" w:rsidR="00F5014F" w:rsidRDefault="00F5014F" w:rsidP="007468FF"/>
        </w:tc>
        <w:tc>
          <w:tcPr>
            <w:tcW w:w="0" w:type="auto"/>
          </w:tcPr>
          <w:p w14:paraId="237D9E52" w14:textId="77777777" w:rsidR="00F5014F" w:rsidRDefault="00F5014F" w:rsidP="007468FF"/>
        </w:tc>
        <w:tc>
          <w:tcPr>
            <w:tcW w:w="0" w:type="auto"/>
          </w:tcPr>
          <w:p w14:paraId="252F8369" w14:textId="77777777" w:rsidR="00F5014F" w:rsidRDefault="00F5014F" w:rsidP="007468FF"/>
        </w:tc>
      </w:tr>
      <w:tr w:rsidR="00F5014F" w14:paraId="527B1F40" w14:textId="77777777" w:rsidTr="00240C8D">
        <w:trPr>
          <w:jc w:val="center"/>
        </w:trPr>
        <w:tc>
          <w:tcPr>
            <w:tcW w:w="0" w:type="auto"/>
          </w:tcPr>
          <w:p w14:paraId="3FD5A2AA" w14:textId="7A99C6F8" w:rsidR="00F5014F" w:rsidRDefault="00041D87" w:rsidP="005C2DD1">
            <w:r>
              <w:t>D</w:t>
            </w:r>
            <w:r w:rsidR="005C2DD1">
              <w:t>ivision</w:t>
            </w:r>
            <w:r>
              <w:t xml:space="preserve"> 1</w:t>
            </w:r>
          </w:p>
        </w:tc>
        <w:tc>
          <w:tcPr>
            <w:tcW w:w="0" w:type="auto"/>
          </w:tcPr>
          <w:p w14:paraId="01CE1A1F" w14:textId="77777777" w:rsidR="00F5014F" w:rsidRDefault="00F5014F" w:rsidP="007468FF"/>
        </w:tc>
        <w:tc>
          <w:tcPr>
            <w:tcW w:w="0" w:type="auto"/>
            <w:tcBorders>
              <w:right w:val="single" w:sz="4" w:space="0" w:color="auto"/>
            </w:tcBorders>
          </w:tcPr>
          <w:p w14:paraId="5ACCB9E1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C36E" w14:textId="340E245C" w:rsidR="00F5014F" w:rsidRDefault="00F5014F" w:rsidP="007468FF"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49DF" w14:textId="1D95B2EB" w:rsidR="00F5014F" w:rsidRDefault="00F5014F" w:rsidP="007468FF"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D40B" w14:textId="12FD9E84" w:rsidR="00F5014F" w:rsidRDefault="00F5014F" w:rsidP="007468FF">
            <w: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7048" w14:textId="26B6E9D3" w:rsidR="00F5014F" w:rsidRDefault="00F5014F" w:rsidP="007468FF">
            <w:r>
              <w:t>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C363C2B" w14:textId="77777777" w:rsidR="00F5014F" w:rsidRDefault="00F5014F" w:rsidP="007468FF"/>
        </w:tc>
        <w:tc>
          <w:tcPr>
            <w:tcW w:w="0" w:type="auto"/>
            <w:tcBorders>
              <w:right w:val="single" w:sz="4" w:space="0" w:color="auto"/>
            </w:tcBorders>
          </w:tcPr>
          <w:p w14:paraId="27AF1870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4840" w14:textId="5234FC26" w:rsidR="00F5014F" w:rsidRDefault="00F5014F" w:rsidP="007468FF"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5E46" w14:textId="55BA15FF" w:rsidR="00F5014F" w:rsidRDefault="00F5014F" w:rsidP="007468FF">
            <w: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5E8D" w14:textId="5EEAA975" w:rsidR="00F5014F" w:rsidRDefault="00F5014F" w:rsidP="007468FF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1DE1DC5" w14:textId="77777777" w:rsidR="00F5014F" w:rsidRDefault="00F5014F" w:rsidP="007468FF"/>
        </w:tc>
        <w:tc>
          <w:tcPr>
            <w:tcW w:w="0" w:type="auto"/>
          </w:tcPr>
          <w:p w14:paraId="4128BA2D" w14:textId="77777777" w:rsidR="00F5014F" w:rsidRDefault="00F5014F" w:rsidP="007468FF"/>
        </w:tc>
      </w:tr>
      <w:tr w:rsidR="00F5014F" w14:paraId="2B0603C8" w14:textId="00F2ECAE" w:rsidTr="00240C8D">
        <w:trPr>
          <w:jc w:val="center"/>
        </w:trPr>
        <w:tc>
          <w:tcPr>
            <w:tcW w:w="0" w:type="auto"/>
          </w:tcPr>
          <w:p w14:paraId="498E6A86" w14:textId="77777777" w:rsidR="00F5014F" w:rsidRDefault="00F5014F" w:rsidP="007468FF"/>
        </w:tc>
        <w:tc>
          <w:tcPr>
            <w:tcW w:w="0" w:type="auto"/>
          </w:tcPr>
          <w:p w14:paraId="779978FC" w14:textId="77777777" w:rsidR="00F5014F" w:rsidRDefault="00F5014F" w:rsidP="007468FF"/>
        </w:tc>
        <w:tc>
          <w:tcPr>
            <w:tcW w:w="0" w:type="auto"/>
            <w:tcBorders>
              <w:bottom w:val="single" w:sz="4" w:space="0" w:color="auto"/>
            </w:tcBorders>
          </w:tcPr>
          <w:p w14:paraId="55C34160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EAFD405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</w:tcBorders>
          </w:tcPr>
          <w:p w14:paraId="7A659CFA" w14:textId="74ED0CD2" w:rsidR="00F5014F" w:rsidRDefault="00F5014F" w:rsidP="007468FF">
            <w:r w:rsidRPr="00122262">
              <w:rPr>
                <w:rFonts w:ascii="Kaiti TC Regular" w:eastAsia="Kaiti TC Regular" w:cs="Kaiti TC Regular" w:hint="eastAsia"/>
                <w:szCs w:val="24"/>
                <w:lang w:val="en-US"/>
              </w:rPr>
              <w:t>↙</w:t>
            </w:r>
            <w:r w:rsidRPr="00122262">
              <w:rPr>
                <w:rFonts w:ascii="Lucida Grande" w:eastAsia="Kaiti TC Regular" w:hAnsi="Lucida Grande" w:cs="Lucida Grande"/>
                <w:szCs w:val="24"/>
                <w:lang w:val="en-US"/>
              </w:rPr>
              <w:t>︎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74428DE" w14:textId="4E9733C8" w:rsidR="00F5014F" w:rsidRDefault="004D3C6A" w:rsidP="007468FF">
            <w:r w:rsidRPr="00122262">
              <w:rPr>
                <w:rFonts w:ascii="Kaiti SC Regular" w:eastAsia="Kaiti SC Regular" w:cs="Kaiti SC Regular" w:hint="eastAsia"/>
                <w:szCs w:val="24"/>
                <w:lang w:val="en-US"/>
              </w:rPr>
              <w:t>↘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CE0A4D6" w14:textId="77777777" w:rsidR="00F5014F" w:rsidRDefault="00F5014F" w:rsidP="007468FF"/>
        </w:tc>
        <w:tc>
          <w:tcPr>
            <w:tcW w:w="0" w:type="auto"/>
            <w:tcBorders>
              <w:bottom w:val="single" w:sz="4" w:space="0" w:color="auto"/>
            </w:tcBorders>
          </w:tcPr>
          <w:p w14:paraId="51209DED" w14:textId="77777777" w:rsidR="00F5014F" w:rsidRDefault="00F5014F" w:rsidP="007468FF"/>
        </w:tc>
        <w:tc>
          <w:tcPr>
            <w:tcW w:w="0" w:type="auto"/>
          </w:tcPr>
          <w:p w14:paraId="6B57746C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51A3F95" w14:textId="7095E85E" w:rsidR="00F5014F" w:rsidRPr="004D3C6A" w:rsidRDefault="004D3C6A" w:rsidP="007468FF">
            <w:pPr>
              <w:rPr>
                <w:szCs w:val="24"/>
              </w:rPr>
            </w:pPr>
            <w:r w:rsidRPr="004D3C6A">
              <w:rPr>
                <w:rFonts w:ascii="바탕" w:eastAsia="바탕" w:cs="바탕" w:hint="eastAsia"/>
                <w:szCs w:val="24"/>
                <w:lang w:val="en-US"/>
              </w:rPr>
              <w:t>↓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26E7222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</w:tcBorders>
          </w:tcPr>
          <w:p w14:paraId="621D2831" w14:textId="407864F1" w:rsidR="00F5014F" w:rsidRDefault="00F5014F" w:rsidP="007468FF">
            <w:r w:rsidRPr="00122262">
              <w:rPr>
                <w:rFonts w:ascii="Kaiti SC Regular" w:eastAsia="Kaiti SC Regular" w:cs="Kaiti SC Regular" w:hint="eastAsia"/>
                <w:szCs w:val="24"/>
                <w:lang w:val="en-US"/>
              </w:rPr>
              <w:t>↘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39BBABA" w14:textId="77777777" w:rsidR="00F5014F" w:rsidRDefault="00F5014F" w:rsidP="007468FF"/>
        </w:tc>
        <w:tc>
          <w:tcPr>
            <w:tcW w:w="0" w:type="auto"/>
          </w:tcPr>
          <w:p w14:paraId="58573168" w14:textId="77777777" w:rsidR="00F5014F" w:rsidRDefault="00F5014F" w:rsidP="007468FF"/>
        </w:tc>
      </w:tr>
      <w:tr w:rsidR="00F5014F" w14:paraId="1E76CD2C" w14:textId="240F59B2" w:rsidTr="00240C8D">
        <w:trPr>
          <w:jc w:val="center"/>
        </w:trPr>
        <w:tc>
          <w:tcPr>
            <w:tcW w:w="0" w:type="auto"/>
          </w:tcPr>
          <w:p w14:paraId="20CBE287" w14:textId="5DD9EEF7" w:rsidR="00F5014F" w:rsidRDefault="00041D87" w:rsidP="005C2DD1">
            <w:r>
              <w:t>D</w:t>
            </w:r>
            <w:r w:rsidR="005C2DD1">
              <w:t>ivision</w:t>
            </w:r>
            <w:r>
              <w:t xml:space="preserve"> 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8BE2AD6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E2CC2" w14:textId="404E314D" w:rsidR="00F5014F" w:rsidRDefault="00F5014F" w:rsidP="007468FF"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E038" w14:textId="12C62460" w:rsidR="00F5014F" w:rsidRDefault="00F5014F" w:rsidP="007468FF">
            <w:r>
              <w:t>7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0B1CB10" w14:textId="77777777" w:rsidR="00F5014F" w:rsidRDefault="00F5014F" w:rsidP="007468FF"/>
        </w:tc>
        <w:tc>
          <w:tcPr>
            <w:tcW w:w="0" w:type="auto"/>
            <w:tcBorders>
              <w:right w:val="single" w:sz="4" w:space="0" w:color="auto"/>
            </w:tcBorders>
          </w:tcPr>
          <w:p w14:paraId="1FC8156F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F706" w14:textId="566E42B4" w:rsidR="00F5014F" w:rsidRDefault="00F5014F" w:rsidP="007468FF">
            <w: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87C2" w14:textId="5F01C656" w:rsidR="00F5014F" w:rsidRDefault="00F5014F" w:rsidP="007468FF">
            <w:r>
              <w:t>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64BEA80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2637" w14:textId="6222AE00" w:rsidR="00F5014F" w:rsidRDefault="00F5014F" w:rsidP="007468FF"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BF40" w14:textId="677A3141" w:rsidR="00F5014F" w:rsidRDefault="00F5014F" w:rsidP="007468FF">
            <w:r>
              <w:t>12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DE6064A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C3174" w14:textId="55C08319" w:rsidR="00F5014F" w:rsidRDefault="00F5014F" w:rsidP="007468FF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952108D" w14:textId="77777777" w:rsidR="00F5014F" w:rsidRDefault="00F5014F" w:rsidP="007468FF"/>
        </w:tc>
      </w:tr>
      <w:tr w:rsidR="00F5014F" w14:paraId="6AA29F30" w14:textId="2C51A9CC" w:rsidTr="00240C8D">
        <w:trPr>
          <w:jc w:val="center"/>
        </w:trPr>
        <w:tc>
          <w:tcPr>
            <w:tcW w:w="0" w:type="auto"/>
          </w:tcPr>
          <w:p w14:paraId="4EA9C582" w14:textId="77777777" w:rsidR="00F5014F" w:rsidRDefault="00F5014F" w:rsidP="007468FF"/>
        </w:tc>
        <w:tc>
          <w:tcPr>
            <w:tcW w:w="0" w:type="auto"/>
            <w:tcBorders>
              <w:bottom w:val="single" w:sz="4" w:space="0" w:color="auto"/>
            </w:tcBorders>
          </w:tcPr>
          <w:p w14:paraId="620AF2BA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</w:tcBorders>
          </w:tcPr>
          <w:p w14:paraId="590EB5FE" w14:textId="4511DB16" w:rsidR="00F5014F" w:rsidRDefault="00F5014F" w:rsidP="007468FF">
            <w:r w:rsidRPr="00122262">
              <w:rPr>
                <w:rFonts w:ascii="Kaiti TC Regular" w:eastAsia="Kaiti TC Regular" w:cs="Kaiti TC Regular" w:hint="eastAsia"/>
                <w:szCs w:val="24"/>
                <w:lang w:val="en-US"/>
              </w:rPr>
              <w:t>↙</w:t>
            </w:r>
            <w:r w:rsidRPr="00122262">
              <w:rPr>
                <w:rFonts w:ascii="Lucida Grande" w:eastAsia="Kaiti TC Regular" w:hAnsi="Lucida Grande" w:cs="Lucida Grande"/>
                <w:szCs w:val="24"/>
                <w:lang w:val="en-US"/>
              </w:rPr>
              <w:t>︎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468A4BF" w14:textId="6400642C" w:rsidR="00F5014F" w:rsidRDefault="004D3C6A" w:rsidP="007468FF">
            <w:r w:rsidRPr="004D3C6A">
              <w:rPr>
                <w:rFonts w:ascii="바탕" w:eastAsia="바탕" w:cs="바탕" w:hint="eastAsia"/>
                <w:szCs w:val="24"/>
                <w:lang w:val="en-US"/>
              </w:rPr>
              <w:t>↓</w:t>
            </w:r>
          </w:p>
        </w:tc>
        <w:tc>
          <w:tcPr>
            <w:tcW w:w="0" w:type="auto"/>
          </w:tcPr>
          <w:p w14:paraId="5D84F433" w14:textId="77777777" w:rsidR="00F5014F" w:rsidRDefault="00F5014F" w:rsidP="007468FF"/>
        </w:tc>
        <w:tc>
          <w:tcPr>
            <w:tcW w:w="0" w:type="auto"/>
            <w:tcBorders>
              <w:bottom w:val="single" w:sz="4" w:space="0" w:color="auto"/>
            </w:tcBorders>
          </w:tcPr>
          <w:p w14:paraId="509926F0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</w:tcBorders>
          </w:tcPr>
          <w:p w14:paraId="1E7799EF" w14:textId="590EAC23" w:rsidR="00F5014F" w:rsidRDefault="00F5014F" w:rsidP="007468FF">
            <w:r w:rsidRPr="00122262">
              <w:rPr>
                <w:rFonts w:ascii="Kaiti TC Regular" w:eastAsia="Kaiti TC Regular" w:cs="Kaiti TC Regular" w:hint="eastAsia"/>
                <w:szCs w:val="24"/>
                <w:lang w:val="en-US"/>
              </w:rPr>
              <w:t>↙</w:t>
            </w:r>
            <w:r w:rsidRPr="00122262">
              <w:rPr>
                <w:rFonts w:ascii="Lucida Grande" w:eastAsia="Kaiti TC Regular" w:hAnsi="Lucida Grande" w:cs="Lucida Grande"/>
                <w:szCs w:val="24"/>
                <w:lang w:val="en-US"/>
              </w:rPr>
              <w:t>︎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D592A02" w14:textId="483F3B05" w:rsidR="00F5014F" w:rsidRDefault="004D3C6A" w:rsidP="007468FF">
            <w:r w:rsidRPr="004D3C6A">
              <w:rPr>
                <w:rFonts w:ascii="바탕" w:eastAsia="바탕" w:cs="바탕" w:hint="eastAsia"/>
                <w:szCs w:val="24"/>
                <w:lang w:val="en-US"/>
              </w:rPr>
              <w:t>↓</w:t>
            </w:r>
          </w:p>
        </w:tc>
        <w:tc>
          <w:tcPr>
            <w:tcW w:w="0" w:type="auto"/>
          </w:tcPr>
          <w:p w14:paraId="10AD73CF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9408105" w14:textId="405EE713" w:rsidR="00F5014F" w:rsidRDefault="004D3C6A" w:rsidP="007468FF">
            <w:r w:rsidRPr="004D3C6A">
              <w:rPr>
                <w:rFonts w:ascii="바탕" w:eastAsia="바탕" w:cs="바탕" w:hint="eastAsia"/>
                <w:szCs w:val="24"/>
                <w:lang w:val="en-US"/>
              </w:rPr>
              <w:t>↓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3EBAFE7" w14:textId="4DDF9773" w:rsidR="00F5014F" w:rsidRDefault="004D3C6A" w:rsidP="007468FF">
            <w:r w:rsidRPr="00122262">
              <w:rPr>
                <w:rFonts w:ascii="Kaiti SC Regular" w:eastAsia="Kaiti SC Regular" w:cs="Kaiti SC Regular" w:hint="eastAsia"/>
                <w:szCs w:val="24"/>
                <w:lang w:val="en-US"/>
              </w:rPr>
              <w:t>↘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3C824FC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</w:tcBorders>
          </w:tcPr>
          <w:p w14:paraId="003F98E3" w14:textId="4C35790C" w:rsidR="00F5014F" w:rsidRDefault="00F5014F" w:rsidP="007468FF"/>
        </w:tc>
        <w:tc>
          <w:tcPr>
            <w:tcW w:w="0" w:type="auto"/>
            <w:tcBorders>
              <w:bottom w:val="single" w:sz="4" w:space="0" w:color="auto"/>
            </w:tcBorders>
          </w:tcPr>
          <w:p w14:paraId="22D8FEEE" w14:textId="3A71AF21" w:rsidR="00F5014F" w:rsidRDefault="00F5014F" w:rsidP="007468FF">
            <w:r w:rsidRPr="00122262">
              <w:rPr>
                <w:rFonts w:ascii="Kaiti SC Regular" w:eastAsia="Kaiti SC Regular" w:cs="Kaiti SC Regular" w:hint="eastAsia"/>
                <w:szCs w:val="24"/>
                <w:lang w:val="en-US"/>
              </w:rPr>
              <w:t>↘</w:t>
            </w:r>
          </w:p>
        </w:tc>
      </w:tr>
      <w:tr w:rsidR="00F5014F" w14:paraId="74221162" w14:textId="79B8A85B" w:rsidTr="00240C8D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7BC1F6BC" w14:textId="5393881F" w:rsidR="00F5014F" w:rsidRDefault="005C2DD1" w:rsidP="007468FF">
            <w:r>
              <w:t>Division</w:t>
            </w:r>
            <w:r w:rsidR="00041D87">
              <w:t xml:space="preserve">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85A1" w14:textId="405CD468" w:rsidR="00F5014F" w:rsidRDefault="00F5014F" w:rsidP="007468FF">
            <w:r>
              <w:t>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CCA4AB9" w14:textId="710902B3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A838" w14:textId="444D8275" w:rsidR="00F5014F" w:rsidRDefault="00F5014F" w:rsidP="007468FF">
            <w:r>
              <w:t>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FBF66DB" w14:textId="650E4F6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926F" w14:textId="6C9292D3" w:rsidR="00F5014F" w:rsidRDefault="00F5014F" w:rsidP="007468FF">
            <w: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1D392FB" w14:textId="626558D8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54D1" w14:textId="4E179E10" w:rsidR="00F5014F" w:rsidRDefault="00F5014F" w:rsidP="007468FF">
            <w:r>
              <w:t>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354A129" w14:textId="1A0F921E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5418" w14:textId="7B17BDED" w:rsidR="00F5014F" w:rsidRDefault="00F5014F" w:rsidP="007468FF">
            <w:r>
              <w:t>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C1FA69E" w14:textId="3952017B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C31B" w14:textId="58DE1F70" w:rsidR="00F5014F" w:rsidRDefault="00F5014F" w:rsidP="007468FF">
            <w:r>
              <w:t>12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4D14B621" w14:textId="13F857EE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E93B" w14:textId="5C68ECB8" w:rsidR="00F5014F" w:rsidRDefault="00F5014F" w:rsidP="007468FF">
            <w:r>
              <w:t>2</w:t>
            </w:r>
          </w:p>
        </w:tc>
      </w:tr>
      <w:tr w:rsidR="00F5014F" w14:paraId="229EBB55" w14:textId="2E4F3CB9" w:rsidTr="00240C8D">
        <w:trPr>
          <w:jc w:val="center"/>
        </w:trPr>
        <w:tc>
          <w:tcPr>
            <w:tcW w:w="0" w:type="auto"/>
          </w:tcPr>
          <w:p w14:paraId="5A01C653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</w:tcBorders>
          </w:tcPr>
          <w:p w14:paraId="11224362" w14:textId="77777777" w:rsidR="00F5014F" w:rsidRDefault="00F5014F" w:rsidP="007468FF"/>
        </w:tc>
        <w:tc>
          <w:tcPr>
            <w:tcW w:w="0" w:type="auto"/>
            <w:tcBorders>
              <w:bottom w:val="single" w:sz="4" w:space="0" w:color="auto"/>
            </w:tcBorders>
          </w:tcPr>
          <w:p w14:paraId="6A7FC949" w14:textId="2D10383D" w:rsidR="00F5014F" w:rsidRDefault="00F5014F" w:rsidP="007468FF">
            <w:r w:rsidRPr="00122262">
              <w:rPr>
                <w:rFonts w:ascii="Kaiti SC Regular" w:eastAsia="Kaiti SC Regular" w:cs="Kaiti SC Regular" w:hint="eastAsia"/>
                <w:szCs w:val="24"/>
                <w:lang w:val="en-US"/>
              </w:rPr>
              <w:t>↘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359E8AF" w14:textId="3CC81CA9" w:rsidR="00F5014F" w:rsidRDefault="004D3C6A" w:rsidP="007468FF">
            <w:r w:rsidRPr="004D3C6A">
              <w:rPr>
                <w:rFonts w:ascii="바탕" w:eastAsia="바탕" w:cs="바탕" w:hint="eastAsia"/>
                <w:szCs w:val="24"/>
                <w:lang w:val="en-US"/>
              </w:rPr>
              <w:t>↓</w:t>
            </w:r>
          </w:p>
        </w:tc>
        <w:tc>
          <w:tcPr>
            <w:tcW w:w="0" w:type="auto"/>
          </w:tcPr>
          <w:p w14:paraId="6B406261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</w:tcBorders>
          </w:tcPr>
          <w:p w14:paraId="200B1728" w14:textId="77777777" w:rsidR="00F5014F" w:rsidRDefault="00F5014F" w:rsidP="007468FF"/>
        </w:tc>
        <w:tc>
          <w:tcPr>
            <w:tcW w:w="0" w:type="auto"/>
            <w:tcBorders>
              <w:bottom w:val="single" w:sz="4" w:space="0" w:color="auto"/>
            </w:tcBorders>
          </w:tcPr>
          <w:p w14:paraId="64840D01" w14:textId="15C2006E" w:rsidR="00F5014F" w:rsidRDefault="004D3C6A" w:rsidP="007468FF">
            <w:r w:rsidRPr="00122262">
              <w:rPr>
                <w:rFonts w:ascii="Kaiti SC Regular" w:eastAsia="Kaiti SC Regular" w:cs="Kaiti SC Regular" w:hint="eastAsia"/>
                <w:szCs w:val="24"/>
                <w:lang w:val="en-US"/>
              </w:rPr>
              <w:t>↘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8F3D766" w14:textId="38239606" w:rsidR="00F5014F" w:rsidRDefault="004D3C6A" w:rsidP="007468FF">
            <w:r w:rsidRPr="004D3C6A">
              <w:rPr>
                <w:rFonts w:ascii="바탕" w:eastAsia="바탕" w:cs="바탕" w:hint="eastAsia"/>
                <w:szCs w:val="24"/>
                <w:lang w:val="en-US"/>
              </w:rPr>
              <w:t>↓</w:t>
            </w:r>
          </w:p>
        </w:tc>
        <w:tc>
          <w:tcPr>
            <w:tcW w:w="0" w:type="auto"/>
          </w:tcPr>
          <w:p w14:paraId="7D9B3D71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7910CA4" w14:textId="13D39C65" w:rsidR="00F5014F" w:rsidRDefault="004D3C6A" w:rsidP="007468FF">
            <w:r w:rsidRPr="004D3C6A">
              <w:rPr>
                <w:rFonts w:ascii="바탕" w:eastAsia="바탕" w:cs="바탕" w:hint="eastAsia"/>
                <w:szCs w:val="24"/>
                <w:lang w:val="en-US"/>
              </w:rPr>
              <w:t>↓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0D95934" w14:textId="22EEB00E" w:rsidR="00F5014F" w:rsidRDefault="00F5014F" w:rsidP="007468FF">
            <w:r w:rsidRPr="00122262">
              <w:rPr>
                <w:rFonts w:ascii="Kaiti TC Regular" w:eastAsia="Kaiti TC Regular" w:cs="Kaiti TC Regular" w:hint="eastAsia"/>
                <w:szCs w:val="24"/>
                <w:lang w:val="en-US"/>
              </w:rPr>
              <w:t>↙</w:t>
            </w:r>
            <w:r w:rsidRPr="00122262">
              <w:rPr>
                <w:rFonts w:ascii="Lucida Grande" w:eastAsia="Kaiti TC Regular" w:hAnsi="Lucida Grande" w:cs="Lucida Grande"/>
                <w:szCs w:val="24"/>
                <w:lang w:val="en-US"/>
              </w:rPr>
              <w:t>︎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D3FEB1F" w14:textId="77777777" w:rsidR="00F5014F" w:rsidRDefault="00F5014F" w:rsidP="007468FF"/>
        </w:tc>
        <w:tc>
          <w:tcPr>
            <w:tcW w:w="0" w:type="auto"/>
            <w:tcBorders>
              <w:bottom w:val="single" w:sz="4" w:space="0" w:color="auto"/>
            </w:tcBorders>
          </w:tcPr>
          <w:p w14:paraId="382BC5D3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</w:tcBorders>
          </w:tcPr>
          <w:p w14:paraId="02510706" w14:textId="708DE777" w:rsidR="00F5014F" w:rsidRDefault="00F5014F" w:rsidP="007468FF">
            <w:r w:rsidRPr="00122262">
              <w:rPr>
                <w:rFonts w:ascii="Kaiti TC Regular" w:eastAsia="Kaiti TC Regular" w:cs="Kaiti TC Regular" w:hint="eastAsia"/>
                <w:szCs w:val="24"/>
                <w:lang w:val="en-US"/>
              </w:rPr>
              <w:t>↙</w:t>
            </w:r>
            <w:r w:rsidRPr="00122262">
              <w:rPr>
                <w:rFonts w:ascii="Lucida Grande" w:eastAsia="Kaiti TC Regular" w:hAnsi="Lucida Grande" w:cs="Lucida Grande"/>
                <w:szCs w:val="24"/>
                <w:lang w:val="en-US"/>
              </w:rPr>
              <w:t>︎</w:t>
            </w:r>
          </w:p>
        </w:tc>
      </w:tr>
      <w:tr w:rsidR="00F5014F" w14:paraId="5F1A508A" w14:textId="79871CB6" w:rsidTr="00240C8D">
        <w:trPr>
          <w:jc w:val="center"/>
        </w:trPr>
        <w:tc>
          <w:tcPr>
            <w:tcW w:w="0" w:type="auto"/>
          </w:tcPr>
          <w:p w14:paraId="3E8577DB" w14:textId="4D944B29" w:rsidR="00F5014F" w:rsidRDefault="00041D87" w:rsidP="007468FF">
            <w:r>
              <w:t>Fusion 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153ED71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DC92" w14:textId="1590B46F" w:rsidR="00F5014F" w:rsidRDefault="00F5014F" w:rsidP="007468FF"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A2AE" w14:textId="6B66C3B0" w:rsidR="00F5014F" w:rsidRDefault="00F5014F" w:rsidP="007468FF">
            <w:r>
              <w:t>8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CE7DEA6" w14:textId="77777777" w:rsidR="00F5014F" w:rsidRDefault="00F5014F" w:rsidP="007468FF"/>
        </w:tc>
        <w:tc>
          <w:tcPr>
            <w:tcW w:w="0" w:type="auto"/>
            <w:tcBorders>
              <w:right w:val="single" w:sz="4" w:space="0" w:color="auto"/>
            </w:tcBorders>
          </w:tcPr>
          <w:p w14:paraId="165586A9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BAB6" w14:textId="7DEA618B" w:rsidR="00F5014F" w:rsidRDefault="00F5014F" w:rsidP="007468FF">
            <w:r>
              <w:t xml:space="preserve">-3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D699" w14:textId="23AD1F1D" w:rsidR="00F5014F" w:rsidRDefault="00F5014F" w:rsidP="007468FF">
            <w:r>
              <w:t>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0F37671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6BC6" w14:textId="438F5AB3" w:rsidR="00F5014F" w:rsidRDefault="00F5014F" w:rsidP="007468FF"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5606A" w14:textId="6D976396" w:rsidR="00F5014F" w:rsidRDefault="00F5014F" w:rsidP="007468FF">
            <w:r>
              <w:t>12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F309B72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558F" w14:textId="63D4542C" w:rsidR="00F5014F" w:rsidRDefault="00F5014F" w:rsidP="007468FF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E870D37" w14:textId="77777777" w:rsidR="00F5014F" w:rsidRDefault="00F5014F" w:rsidP="007468FF"/>
        </w:tc>
      </w:tr>
      <w:tr w:rsidR="00F5014F" w14:paraId="5A206784" w14:textId="2E12CEA6" w:rsidTr="00240C8D">
        <w:trPr>
          <w:jc w:val="center"/>
        </w:trPr>
        <w:tc>
          <w:tcPr>
            <w:tcW w:w="0" w:type="auto"/>
          </w:tcPr>
          <w:p w14:paraId="0F9099A9" w14:textId="77777777" w:rsidR="00F5014F" w:rsidRDefault="00F5014F" w:rsidP="007468FF"/>
        </w:tc>
        <w:tc>
          <w:tcPr>
            <w:tcW w:w="0" w:type="auto"/>
          </w:tcPr>
          <w:p w14:paraId="3963AA2F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</w:tcBorders>
          </w:tcPr>
          <w:p w14:paraId="3F8492FC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C079314" w14:textId="77777777" w:rsidR="00F5014F" w:rsidRDefault="00F5014F" w:rsidP="007468FF"/>
        </w:tc>
        <w:tc>
          <w:tcPr>
            <w:tcW w:w="0" w:type="auto"/>
            <w:tcBorders>
              <w:bottom w:val="single" w:sz="4" w:space="0" w:color="auto"/>
            </w:tcBorders>
          </w:tcPr>
          <w:p w14:paraId="29A255B0" w14:textId="5E098011" w:rsidR="00F5014F" w:rsidRDefault="00F5014F" w:rsidP="007468FF">
            <w:r w:rsidRPr="00122262">
              <w:rPr>
                <w:rFonts w:ascii="Kaiti SC Regular" w:eastAsia="Kaiti SC Regular" w:cs="Kaiti SC Regular" w:hint="eastAsia"/>
                <w:szCs w:val="24"/>
                <w:lang w:val="en-US"/>
              </w:rPr>
              <w:t>↘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3BDF83C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9E8F196" w14:textId="14CAD48D" w:rsidR="00F5014F" w:rsidRDefault="004D3C6A" w:rsidP="007468FF">
            <w:r w:rsidRPr="004D3C6A">
              <w:rPr>
                <w:rFonts w:ascii="바탕" w:eastAsia="바탕" w:cs="바탕" w:hint="eastAsia"/>
                <w:szCs w:val="24"/>
                <w:lang w:val="en-US"/>
              </w:rPr>
              <w:t>↓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888CE86" w14:textId="77777777" w:rsidR="00F5014F" w:rsidRDefault="00F5014F" w:rsidP="007468FF"/>
        </w:tc>
        <w:tc>
          <w:tcPr>
            <w:tcW w:w="0" w:type="auto"/>
          </w:tcPr>
          <w:p w14:paraId="7367CC02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00A670E" w14:textId="2D82EF75" w:rsidR="00F5014F" w:rsidRDefault="00F5014F" w:rsidP="007468FF">
            <w:r w:rsidRPr="00122262">
              <w:rPr>
                <w:rFonts w:ascii="Kaiti SC Regular" w:eastAsia="Kaiti SC Regular" w:cs="Kaiti SC Regular" w:hint="eastAsia"/>
                <w:szCs w:val="24"/>
                <w:lang w:val="en-US"/>
              </w:rPr>
              <w:t>↘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28E7DB7" w14:textId="77777777" w:rsidR="00F5014F" w:rsidRDefault="00F5014F" w:rsidP="007468FF"/>
        </w:tc>
        <w:tc>
          <w:tcPr>
            <w:tcW w:w="0" w:type="auto"/>
            <w:tcBorders>
              <w:bottom w:val="single" w:sz="4" w:space="0" w:color="auto"/>
            </w:tcBorders>
          </w:tcPr>
          <w:p w14:paraId="4F798CED" w14:textId="1D82C4EC" w:rsidR="00F5014F" w:rsidRPr="00122262" w:rsidRDefault="00F5014F" w:rsidP="007468FF">
            <w:pPr>
              <w:rPr>
                <w:szCs w:val="24"/>
              </w:rPr>
            </w:pPr>
            <w:r w:rsidRPr="00122262">
              <w:rPr>
                <w:rFonts w:ascii="Kaiti TC Regular" w:eastAsia="Kaiti TC Regular" w:cs="Kaiti TC Regular" w:hint="eastAsia"/>
                <w:szCs w:val="24"/>
                <w:lang w:val="en-US"/>
              </w:rPr>
              <w:t>↙</w:t>
            </w:r>
            <w:r w:rsidRPr="00122262">
              <w:rPr>
                <w:rFonts w:ascii="Lucida Grande" w:eastAsia="Kaiti TC Regular" w:hAnsi="Lucida Grande" w:cs="Lucida Grande"/>
                <w:szCs w:val="24"/>
                <w:lang w:val="en-US"/>
              </w:rPr>
              <w:t>︎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52049D3" w14:textId="77777777" w:rsidR="00F5014F" w:rsidRDefault="00F5014F" w:rsidP="007468FF"/>
        </w:tc>
        <w:tc>
          <w:tcPr>
            <w:tcW w:w="0" w:type="auto"/>
          </w:tcPr>
          <w:p w14:paraId="42BCE271" w14:textId="77777777" w:rsidR="00F5014F" w:rsidRDefault="00F5014F" w:rsidP="007468FF"/>
        </w:tc>
      </w:tr>
      <w:tr w:rsidR="00F5014F" w14:paraId="56F8556E" w14:textId="77777777" w:rsidTr="00240C8D">
        <w:trPr>
          <w:jc w:val="center"/>
        </w:trPr>
        <w:tc>
          <w:tcPr>
            <w:tcW w:w="0" w:type="auto"/>
          </w:tcPr>
          <w:p w14:paraId="4055137A" w14:textId="4D144B72" w:rsidR="00F5014F" w:rsidRDefault="00041D87" w:rsidP="007468FF">
            <w:r>
              <w:t>Fusion 2</w:t>
            </w:r>
          </w:p>
        </w:tc>
        <w:tc>
          <w:tcPr>
            <w:tcW w:w="0" w:type="auto"/>
          </w:tcPr>
          <w:p w14:paraId="1AD9172C" w14:textId="77777777" w:rsidR="00F5014F" w:rsidRDefault="00F5014F" w:rsidP="007468FF"/>
        </w:tc>
        <w:tc>
          <w:tcPr>
            <w:tcW w:w="0" w:type="auto"/>
            <w:tcBorders>
              <w:right w:val="single" w:sz="4" w:space="0" w:color="auto"/>
            </w:tcBorders>
          </w:tcPr>
          <w:p w14:paraId="155AC363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5C9E" w14:textId="04346FC6" w:rsidR="00F5014F" w:rsidRDefault="00F5014F" w:rsidP="007468FF">
            <w: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0751" w14:textId="6AB0B89F" w:rsidR="00F5014F" w:rsidRDefault="00F5014F" w:rsidP="007468FF">
            <w: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9A2C" w14:textId="18A7A6B9" w:rsidR="00F5014F" w:rsidRDefault="00F5014F" w:rsidP="007468FF"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6B78" w14:textId="72B3BD74" w:rsidR="00F5014F" w:rsidRDefault="00F5014F" w:rsidP="007468FF">
            <w:r>
              <w:t>8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8EB9A21" w14:textId="77777777" w:rsidR="00F5014F" w:rsidRDefault="00F5014F" w:rsidP="007468FF"/>
        </w:tc>
        <w:tc>
          <w:tcPr>
            <w:tcW w:w="0" w:type="auto"/>
            <w:tcBorders>
              <w:right w:val="single" w:sz="4" w:space="0" w:color="auto"/>
            </w:tcBorders>
          </w:tcPr>
          <w:p w14:paraId="0184E565" w14:textId="5E918EA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FB7A" w14:textId="3E5814BF" w:rsidR="00F5014F" w:rsidRDefault="00F5014F" w:rsidP="007468FF"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6278" w14:textId="5420C53E" w:rsidR="00F5014F" w:rsidRDefault="00F5014F" w:rsidP="007468FF"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7128" w14:textId="083BBDE8" w:rsidR="00F5014F" w:rsidRDefault="00F5014F" w:rsidP="007468FF">
            <w:r>
              <w:t>12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B53E405" w14:textId="77777777" w:rsidR="00F5014F" w:rsidRDefault="00F5014F" w:rsidP="007468FF"/>
        </w:tc>
        <w:tc>
          <w:tcPr>
            <w:tcW w:w="0" w:type="auto"/>
          </w:tcPr>
          <w:p w14:paraId="5C5F8183" w14:textId="77777777" w:rsidR="00F5014F" w:rsidRDefault="00F5014F" w:rsidP="007468FF"/>
        </w:tc>
      </w:tr>
      <w:tr w:rsidR="00F5014F" w14:paraId="559BFEFD" w14:textId="77777777" w:rsidTr="00240C8D">
        <w:trPr>
          <w:jc w:val="center"/>
        </w:trPr>
        <w:tc>
          <w:tcPr>
            <w:tcW w:w="0" w:type="auto"/>
          </w:tcPr>
          <w:p w14:paraId="0C7405A7" w14:textId="77777777" w:rsidR="00F5014F" w:rsidRDefault="00F5014F" w:rsidP="007468FF"/>
        </w:tc>
        <w:tc>
          <w:tcPr>
            <w:tcW w:w="0" w:type="auto"/>
          </w:tcPr>
          <w:p w14:paraId="5A097EC7" w14:textId="77777777" w:rsidR="00F5014F" w:rsidRDefault="00F5014F" w:rsidP="007468FF"/>
        </w:tc>
        <w:tc>
          <w:tcPr>
            <w:tcW w:w="0" w:type="auto"/>
          </w:tcPr>
          <w:p w14:paraId="39519174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</w:tcBorders>
          </w:tcPr>
          <w:p w14:paraId="0945DDF8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86129DD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28FFB06" w14:textId="132928D5" w:rsidR="00F5014F" w:rsidRDefault="00F5014F" w:rsidP="007468FF">
            <w:r w:rsidRPr="00122262">
              <w:rPr>
                <w:rFonts w:ascii="Kaiti SC Regular" w:eastAsia="Kaiti SC Regular" w:cs="Kaiti SC Regular" w:hint="eastAsia"/>
                <w:szCs w:val="24"/>
                <w:lang w:val="en-US"/>
              </w:rPr>
              <w:t>↘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89DD2B3" w14:textId="77777777" w:rsidR="00F5014F" w:rsidRDefault="00F5014F" w:rsidP="007468FF"/>
        </w:tc>
        <w:tc>
          <w:tcPr>
            <w:tcW w:w="0" w:type="auto"/>
            <w:tcBorders>
              <w:bottom w:val="single" w:sz="4" w:space="0" w:color="auto"/>
            </w:tcBorders>
          </w:tcPr>
          <w:p w14:paraId="29A8D560" w14:textId="77777777" w:rsidR="00F5014F" w:rsidRDefault="00F5014F" w:rsidP="007468FF"/>
        </w:tc>
        <w:tc>
          <w:tcPr>
            <w:tcW w:w="0" w:type="auto"/>
            <w:tcBorders>
              <w:bottom w:val="single" w:sz="4" w:space="0" w:color="auto"/>
            </w:tcBorders>
          </w:tcPr>
          <w:p w14:paraId="4D0E8E21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6F620D" w14:textId="52B5C516" w:rsidR="00F5014F" w:rsidRDefault="00F5014F" w:rsidP="007468FF">
            <w:r w:rsidRPr="00122262">
              <w:rPr>
                <w:rFonts w:ascii="Kaiti TC Regular" w:eastAsia="Kaiti TC Regular" w:cs="Kaiti TC Regular" w:hint="eastAsia"/>
                <w:szCs w:val="24"/>
                <w:lang w:val="en-US"/>
              </w:rPr>
              <w:t>↙</w:t>
            </w:r>
            <w:r w:rsidRPr="00122262">
              <w:rPr>
                <w:rFonts w:ascii="Lucida Grande" w:eastAsia="Kaiti TC Regular" w:hAnsi="Lucida Grande" w:cs="Lucida Grande"/>
                <w:szCs w:val="24"/>
                <w:lang w:val="en-US"/>
              </w:rPr>
              <w:t>︎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611734D" w14:textId="2256BF13" w:rsidR="00F5014F" w:rsidRDefault="00F5014F" w:rsidP="007468FF">
            <w:r w:rsidRPr="00122262">
              <w:rPr>
                <w:rFonts w:ascii="Lucida Grande" w:eastAsia="Kaiti TC Regular" w:hAnsi="Lucida Grande" w:cs="Lucida Grande"/>
                <w:szCs w:val="24"/>
                <w:lang w:val="en-US"/>
              </w:rPr>
              <w:t>︎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6811E00" w14:textId="77777777" w:rsidR="00F5014F" w:rsidRDefault="00F5014F" w:rsidP="007468FF"/>
        </w:tc>
        <w:tc>
          <w:tcPr>
            <w:tcW w:w="0" w:type="auto"/>
          </w:tcPr>
          <w:p w14:paraId="4268B559" w14:textId="77777777" w:rsidR="00F5014F" w:rsidRDefault="00F5014F" w:rsidP="007468FF"/>
        </w:tc>
        <w:tc>
          <w:tcPr>
            <w:tcW w:w="0" w:type="auto"/>
          </w:tcPr>
          <w:p w14:paraId="4601FEE2" w14:textId="77777777" w:rsidR="00F5014F" w:rsidRDefault="00F5014F" w:rsidP="007468FF"/>
        </w:tc>
      </w:tr>
      <w:tr w:rsidR="00F5014F" w14:paraId="1EF3A602" w14:textId="77777777" w:rsidTr="00240C8D">
        <w:trPr>
          <w:jc w:val="center"/>
        </w:trPr>
        <w:tc>
          <w:tcPr>
            <w:tcW w:w="0" w:type="auto"/>
          </w:tcPr>
          <w:p w14:paraId="5B87169D" w14:textId="1E9F2F4E" w:rsidR="00F5014F" w:rsidRDefault="00041D87" w:rsidP="007468FF">
            <w:r>
              <w:t>Fusion 3</w:t>
            </w:r>
          </w:p>
        </w:tc>
        <w:tc>
          <w:tcPr>
            <w:tcW w:w="0" w:type="auto"/>
          </w:tcPr>
          <w:p w14:paraId="687B64CB" w14:textId="77777777" w:rsidR="00F5014F" w:rsidRDefault="00F5014F" w:rsidP="007468FF"/>
        </w:tc>
        <w:tc>
          <w:tcPr>
            <w:tcW w:w="0" w:type="auto"/>
          </w:tcPr>
          <w:p w14:paraId="60D69ED4" w14:textId="77777777" w:rsidR="00F5014F" w:rsidRDefault="00F5014F" w:rsidP="007468FF"/>
        </w:tc>
        <w:tc>
          <w:tcPr>
            <w:tcW w:w="0" w:type="auto"/>
            <w:tcBorders>
              <w:right w:val="single" w:sz="4" w:space="0" w:color="auto"/>
            </w:tcBorders>
          </w:tcPr>
          <w:p w14:paraId="2498181D" w14:textId="77777777" w:rsidR="00F5014F" w:rsidRDefault="00F5014F" w:rsidP="007468F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D5FE" w14:textId="76F133B6" w:rsidR="00F5014F" w:rsidRDefault="00F5014F" w:rsidP="007468FF">
            <w: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59B9" w14:textId="1E59C36E" w:rsidR="00F5014F" w:rsidRDefault="00F5014F" w:rsidP="007468FF">
            <w: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F023" w14:textId="74AB259B" w:rsidR="00F5014F" w:rsidRDefault="00F5014F" w:rsidP="007468FF"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5810" w14:textId="64CE928F" w:rsidR="00F5014F" w:rsidRDefault="00F5014F" w:rsidP="007468FF"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9467D" w14:textId="63D95D7A" w:rsidR="00F5014F" w:rsidRDefault="00F5014F" w:rsidP="007468FF"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F9BB" w14:textId="24E3EFE2" w:rsidR="00F5014F" w:rsidRDefault="00F5014F" w:rsidP="007468FF"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7059" w14:textId="57766D6B" w:rsidR="00F5014F" w:rsidRDefault="00F5014F" w:rsidP="007468FF">
            <w:r>
              <w:t>12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0F0D202" w14:textId="77777777" w:rsidR="00F5014F" w:rsidRDefault="00F5014F" w:rsidP="007468FF"/>
        </w:tc>
        <w:tc>
          <w:tcPr>
            <w:tcW w:w="0" w:type="auto"/>
          </w:tcPr>
          <w:p w14:paraId="61B58219" w14:textId="77777777" w:rsidR="00F5014F" w:rsidRDefault="00F5014F" w:rsidP="007468FF"/>
        </w:tc>
        <w:tc>
          <w:tcPr>
            <w:tcW w:w="0" w:type="auto"/>
          </w:tcPr>
          <w:p w14:paraId="0B4CDE2A" w14:textId="77777777" w:rsidR="00F5014F" w:rsidRDefault="00F5014F" w:rsidP="007468FF"/>
        </w:tc>
      </w:tr>
    </w:tbl>
    <w:p w14:paraId="0798796C" w14:textId="39C9A480" w:rsidR="007468FF" w:rsidRDefault="008E4B36" w:rsidP="00336363">
      <w:pPr>
        <w:pStyle w:val="ListParagraph"/>
        <w:numPr>
          <w:ilvl w:val="0"/>
          <w:numId w:val="5"/>
        </w:numPr>
        <w:jc w:val="both"/>
      </w:pPr>
      <w:r>
        <w:t>Détails de la phase de combinaison.</w:t>
      </w:r>
    </w:p>
    <w:p w14:paraId="37CC75A2" w14:textId="11E50846" w:rsidR="008E4B36" w:rsidRDefault="008E4B36" w:rsidP="00336363">
      <w:pPr>
        <w:pStyle w:val="ListParagraph"/>
        <w:jc w:val="both"/>
      </w:pPr>
      <w:r>
        <w:t>On parcourt les deux sous-listes de gauche et de droite en même temps, en triant les éléments au fur et à mesure</w:t>
      </w:r>
      <w:r w:rsidR="00336363">
        <w:t>.</w:t>
      </w:r>
    </w:p>
    <w:p w14:paraId="061506CD" w14:textId="1A7B1CBB" w:rsidR="00C4234D" w:rsidRDefault="00C4234D" w:rsidP="00336363">
      <w:pPr>
        <w:pStyle w:val="ListParagraph"/>
        <w:jc w:val="both"/>
      </w:pPr>
      <w:r>
        <w:t>Supposons que le programme en soit au moment où il doit combiner les tableaux [7, 8] et [-3, 0]</w:t>
      </w:r>
      <w:r w:rsidR="00336363">
        <w:t>.</w:t>
      </w:r>
    </w:p>
    <w:p w14:paraId="0BB79873" w14:textId="77777777" w:rsidR="007568E3" w:rsidRDefault="007568E3" w:rsidP="00336363">
      <w:pPr>
        <w:pStyle w:val="ListParagraph"/>
        <w:jc w:val="both"/>
      </w:pPr>
    </w:p>
    <w:tbl>
      <w:tblPr>
        <w:tblStyle w:val="TableGrid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1"/>
        <w:gridCol w:w="336"/>
        <w:gridCol w:w="336"/>
        <w:gridCol w:w="222"/>
        <w:gridCol w:w="416"/>
        <w:gridCol w:w="336"/>
        <w:gridCol w:w="222"/>
        <w:gridCol w:w="416"/>
        <w:gridCol w:w="336"/>
        <w:gridCol w:w="336"/>
        <w:gridCol w:w="336"/>
      </w:tblGrid>
      <w:tr w:rsidR="00C4234D" w14:paraId="59BF4ACF" w14:textId="77777777" w:rsidTr="0063255F">
        <w:trPr>
          <w:jc w:val="center"/>
        </w:trPr>
        <w:tc>
          <w:tcPr>
            <w:tcW w:w="0" w:type="auto"/>
          </w:tcPr>
          <w:p w14:paraId="7656B3B9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739BF0F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D639037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</w:tcPr>
          <w:p w14:paraId="6FA0923A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E16ABD5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6CB18D1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</w:tcPr>
          <w:p w14:paraId="7883EF4D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</w:tcPr>
          <w:p w14:paraId="4BE98C7C" w14:textId="616E313E" w:rsidR="00C4234D" w:rsidRDefault="00C4234D" w:rsidP="008E4B36">
            <w:pPr>
              <w:pStyle w:val="ListParagraph"/>
              <w:ind w:left="0"/>
            </w:pPr>
            <w:r>
              <w:t>Résultat</w:t>
            </w:r>
          </w:p>
        </w:tc>
      </w:tr>
      <w:tr w:rsidR="0063255F" w14:paraId="74DA2726" w14:textId="3465B50A" w:rsidTr="0063255F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3E68365D" w14:textId="48DDF45E" w:rsidR="00C4234D" w:rsidRDefault="00C4234D" w:rsidP="008E4B36">
            <w:pPr>
              <w:pStyle w:val="ListParagraph"/>
              <w:ind w:left="0"/>
            </w:pPr>
            <w:r>
              <w:t>Début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6467" w14:textId="05F49796" w:rsidR="00C4234D" w:rsidRPr="0063255F" w:rsidRDefault="00C4234D" w:rsidP="008E4B36">
            <w:pPr>
              <w:pStyle w:val="ListParagraph"/>
              <w:ind w:left="0"/>
            </w:pPr>
            <w:r w:rsidRPr="0063255F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9C5C" w14:textId="13681C61" w:rsidR="00C4234D" w:rsidRPr="0063255F" w:rsidRDefault="00C4234D" w:rsidP="008E4B36">
            <w:pPr>
              <w:pStyle w:val="ListParagraph"/>
              <w:ind w:left="0"/>
            </w:pPr>
            <w:r w:rsidRPr="0063255F">
              <w:t>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17D4034" w14:textId="77777777" w:rsidR="00C4234D" w:rsidRPr="0063255F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C902" w14:textId="1C156246" w:rsidR="00C4234D" w:rsidRPr="0063255F" w:rsidRDefault="00C4234D" w:rsidP="008E4B36">
            <w:pPr>
              <w:pStyle w:val="ListParagraph"/>
              <w:ind w:left="0"/>
            </w:pPr>
            <w:r w:rsidRPr="0063255F"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1B74" w14:textId="7B67D145" w:rsidR="00C4234D" w:rsidRPr="0063255F" w:rsidRDefault="00C4234D" w:rsidP="008E4B36">
            <w:pPr>
              <w:pStyle w:val="ListParagraph"/>
              <w:ind w:left="0"/>
            </w:pPr>
            <w:r w:rsidRPr="0063255F">
              <w:t>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CDEFD66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17CE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2D4D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B94A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2F4F" w14:textId="77777777" w:rsidR="00C4234D" w:rsidRDefault="00C4234D" w:rsidP="008E4B36">
            <w:pPr>
              <w:pStyle w:val="ListParagraph"/>
              <w:ind w:left="0"/>
            </w:pPr>
          </w:p>
        </w:tc>
      </w:tr>
      <w:tr w:rsidR="0063255F" w14:paraId="72D85E82" w14:textId="0B98EB54" w:rsidTr="0063255F">
        <w:trPr>
          <w:jc w:val="center"/>
        </w:trPr>
        <w:tc>
          <w:tcPr>
            <w:tcW w:w="0" w:type="auto"/>
          </w:tcPr>
          <w:p w14:paraId="701CE04D" w14:textId="6106CB80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ED5E1C9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E43A095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</w:tcPr>
          <w:p w14:paraId="53742F52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B4849A9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F3EAF51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</w:tcPr>
          <w:p w14:paraId="0488B249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B2C59EA" w14:textId="6CD2760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F820CBF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B2FD1B3" w14:textId="77777777" w:rsidR="00C4234D" w:rsidRDefault="00C4234D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48CC9D1" w14:textId="77777777" w:rsidR="00C4234D" w:rsidRDefault="00C4234D" w:rsidP="008E4B36">
            <w:pPr>
              <w:pStyle w:val="ListParagraph"/>
              <w:ind w:left="0"/>
            </w:pPr>
          </w:p>
        </w:tc>
      </w:tr>
      <w:tr w:rsidR="0063255F" w14:paraId="06FDD73B" w14:textId="582758A0" w:rsidTr="0063255F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71AEA83F" w14:textId="41B97EF3" w:rsidR="0063255F" w:rsidRDefault="0063255F" w:rsidP="008E4B36">
            <w:pPr>
              <w:pStyle w:val="ListParagraph"/>
              <w:ind w:left="0"/>
            </w:pPr>
            <w:r>
              <w:t>Comparaison 1 : -3 &lt; 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5F03" w14:textId="1632E498" w:rsidR="0063255F" w:rsidRPr="0063255F" w:rsidRDefault="0063255F" w:rsidP="008E4B36">
            <w:pPr>
              <w:pStyle w:val="ListParagraph"/>
              <w:ind w:left="0"/>
              <w:rPr>
                <w:color w:val="FF0000"/>
              </w:rPr>
            </w:pPr>
            <w:r w:rsidRPr="0063255F">
              <w:rPr>
                <w:color w:val="FF000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E61B" w14:textId="39785524" w:rsidR="0063255F" w:rsidRDefault="0063255F" w:rsidP="008E4B36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B0E88DA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F461" w14:textId="58670936" w:rsidR="0063255F" w:rsidRPr="0063255F" w:rsidRDefault="0063255F" w:rsidP="008E4B36">
            <w:pPr>
              <w:pStyle w:val="ListParagraph"/>
              <w:ind w:left="0"/>
              <w:rPr>
                <w:color w:val="FF0000"/>
              </w:rPr>
            </w:pPr>
            <w:r w:rsidRPr="0063255F">
              <w:rPr>
                <w:color w:val="FF0000"/>
              </w:rP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F744" w14:textId="03D9533C" w:rsidR="0063255F" w:rsidRDefault="0063255F" w:rsidP="008E4B36">
            <w:pPr>
              <w:pStyle w:val="ListParagraph"/>
              <w:ind w:left="0"/>
            </w:pPr>
            <w:r>
              <w:t>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87FDC25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7877" w14:textId="0175AA62" w:rsidR="0063255F" w:rsidRPr="0063255F" w:rsidRDefault="0063255F" w:rsidP="008E4B36">
            <w:pPr>
              <w:pStyle w:val="ListParagraph"/>
              <w:ind w:left="0"/>
              <w:rPr>
                <w:color w:val="FF0000"/>
              </w:rPr>
            </w:pPr>
            <w:r w:rsidRPr="0063255F">
              <w:rPr>
                <w:color w:val="FF0000"/>
              </w:rP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6557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9AF8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BFD7" w14:textId="77777777" w:rsidR="0063255F" w:rsidRDefault="0063255F" w:rsidP="008E4B36">
            <w:pPr>
              <w:pStyle w:val="ListParagraph"/>
              <w:ind w:left="0"/>
            </w:pPr>
          </w:p>
        </w:tc>
      </w:tr>
      <w:tr w:rsidR="0063255F" w14:paraId="77AAB0A9" w14:textId="3B3840DF" w:rsidTr="0063255F">
        <w:trPr>
          <w:jc w:val="center"/>
        </w:trPr>
        <w:tc>
          <w:tcPr>
            <w:tcW w:w="0" w:type="auto"/>
          </w:tcPr>
          <w:p w14:paraId="533698A5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08AE434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B619F2C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</w:tcPr>
          <w:p w14:paraId="0B240D44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11D989D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7746745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</w:tcPr>
          <w:p w14:paraId="781D7EF7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E9CB40E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CB44D55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C07A453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C37D41A" w14:textId="77777777" w:rsidR="0063255F" w:rsidRDefault="0063255F" w:rsidP="008E4B36">
            <w:pPr>
              <w:pStyle w:val="ListParagraph"/>
              <w:ind w:left="0"/>
            </w:pPr>
          </w:p>
        </w:tc>
      </w:tr>
      <w:tr w:rsidR="0063255F" w14:paraId="3B01232D" w14:textId="44D0BC04" w:rsidTr="0063255F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6A482C97" w14:textId="356D920F" w:rsidR="0063255F" w:rsidRDefault="0063255F" w:rsidP="008E4B36">
            <w:pPr>
              <w:pStyle w:val="ListParagraph"/>
              <w:ind w:left="0"/>
            </w:pPr>
            <w:r>
              <w:t>Comparaison 2 : 0 &lt; 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9DF4" w14:textId="435BA778" w:rsidR="0063255F" w:rsidRPr="0063255F" w:rsidRDefault="0063255F" w:rsidP="008E4B36">
            <w:pPr>
              <w:pStyle w:val="ListParagraph"/>
              <w:ind w:left="0"/>
              <w:rPr>
                <w:color w:val="FF0000"/>
              </w:rPr>
            </w:pPr>
            <w:r w:rsidRPr="0063255F">
              <w:rPr>
                <w:color w:val="FF000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9892" w14:textId="2E3484DB" w:rsidR="0063255F" w:rsidRDefault="0063255F" w:rsidP="008E4B36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4CFCE77D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8712" w14:textId="2FD98C5E" w:rsidR="0063255F" w:rsidRDefault="0063255F" w:rsidP="008E4B36">
            <w:pPr>
              <w:pStyle w:val="ListParagraph"/>
              <w:ind w:left="0"/>
            </w:pPr>
            <w: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7D28" w14:textId="47EABE93" w:rsidR="0063255F" w:rsidRPr="0063255F" w:rsidRDefault="0063255F" w:rsidP="008E4B36">
            <w:pPr>
              <w:pStyle w:val="ListParagraph"/>
              <w:ind w:left="0"/>
              <w:rPr>
                <w:color w:val="FF0000"/>
              </w:rPr>
            </w:pPr>
            <w:r w:rsidRPr="0063255F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6C9C5BD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A6CB" w14:textId="38D40DFC" w:rsidR="0063255F" w:rsidRDefault="0063255F" w:rsidP="008E4B36">
            <w:pPr>
              <w:pStyle w:val="ListParagraph"/>
              <w:ind w:left="0"/>
            </w:pPr>
            <w: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B05B" w14:textId="3A294A66" w:rsidR="0063255F" w:rsidRPr="0063255F" w:rsidRDefault="0063255F" w:rsidP="008E4B36">
            <w:pPr>
              <w:pStyle w:val="ListParagraph"/>
              <w:ind w:left="0"/>
              <w:rPr>
                <w:color w:val="FF0000"/>
              </w:rPr>
            </w:pPr>
            <w:r w:rsidRPr="0063255F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8181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01AA" w14:textId="77777777" w:rsidR="0063255F" w:rsidRDefault="0063255F" w:rsidP="008E4B36">
            <w:pPr>
              <w:pStyle w:val="ListParagraph"/>
              <w:ind w:left="0"/>
            </w:pPr>
          </w:p>
        </w:tc>
      </w:tr>
      <w:tr w:rsidR="0063255F" w14:paraId="5109A356" w14:textId="00F19B65" w:rsidTr="0063255F">
        <w:trPr>
          <w:jc w:val="center"/>
        </w:trPr>
        <w:tc>
          <w:tcPr>
            <w:tcW w:w="0" w:type="auto"/>
          </w:tcPr>
          <w:p w14:paraId="35AF3F4E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F1C5187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C7078BE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</w:tcPr>
          <w:p w14:paraId="21D4DC8E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1DEAA8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CC01C46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</w:tcPr>
          <w:p w14:paraId="4FE333DA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A491AF2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19B98AB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93CC166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AD42165" w14:textId="77777777" w:rsidR="0063255F" w:rsidRDefault="0063255F" w:rsidP="008E4B36">
            <w:pPr>
              <w:pStyle w:val="ListParagraph"/>
              <w:ind w:left="0"/>
            </w:pPr>
          </w:p>
        </w:tc>
      </w:tr>
      <w:tr w:rsidR="0063255F" w14:paraId="23902F86" w14:textId="37121A80" w:rsidTr="0063255F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79CC0862" w14:textId="19DE2BDB" w:rsidR="0063255F" w:rsidRDefault="0063255F" w:rsidP="008E4B36">
            <w:pPr>
              <w:pStyle w:val="ListParagraph"/>
              <w:ind w:left="0"/>
            </w:pPr>
            <w:r>
              <w:t>La liste de droite a été entièrement explorée,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9841" w14:textId="22FDD1FA" w:rsidR="0063255F" w:rsidRPr="0063255F" w:rsidRDefault="0063255F" w:rsidP="008E4B36">
            <w:pPr>
              <w:pStyle w:val="ListParagraph"/>
              <w:ind w:left="0"/>
              <w:rPr>
                <w:color w:val="0000FF"/>
              </w:rPr>
            </w:pPr>
            <w:r w:rsidRPr="0063255F">
              <w:rPr>
                <w:color w:val="0000FF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CACE" w14:textId="7E6D284D" w:rsidR="0063255F" w:rsidRPr="0063255F" w:rsidRDefault="0063255F" w:rsidP="008E4B36">
            <w:pPr>
              <w:pStyle w:val="ListParagraph"/>
              <w:ind w:left="0"/>
              <w:rPr>
                <w:color w:val="0000FF"/>
              </w:rPr>
            </w:pPr>
            <w:r w:rsidRPr="0063255F">
              <w:rPr>
                <w:color w:val="0000FF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4F42ED5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6DBC" w14:textId="3CB012ED" w:rsidR="0063255F" w:rsidRDefault="0063255F" w:rsidP="008E4B36">
            <w:pPr>
              <w:pStyle w:val="ListParagraph"/>
              <w:ind w:left="0"/>
            </w:pPr>
            <w: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7C4B" w14:textId="49D2D8CD" w:rsidR="0063255F" w:rsidRDefault="0063255F" w:rsidP="008E4B36">
            <w:pPr>
              <w:pStyle w:val="ListParagraph"/>
              <w:ind w:left="0"/>
            </w:pPr>
            <w:r>
              <w:t>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4C8F6F40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C06B" w14:textId="5D17FA54" w:rsidR="0063255F" w:rsidRDefault="0063255F" w:rsidP="008E4B36">
            <w:pPr>
              <w:pStyle w:val="ListParagraph"/>
              <w:ind w:left="0"/>
            </w:pPr>
            <w: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9E5E" w14:textId="7BEB4918" w:rsidR="0063255F" w:rsidRDefault="0063255F" w:rsidP="008E4B36">
            <w:pPr>
              <w:pStyle w:val="ListParagraph"/>
              <w:ind w:left="0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394A" w14:textId="0C602318" w:rsidR="0063255F" w:rsidRPr="0063255F" w:rsidRDefault="0063255F" w:rsidP="008E4B36">
            <w:pPr>
              <w:pStyle w:val="ListParagraph"/>
              <w:ind w:left="0"/>
              <w:rPr>
                <w:color w:val="0000FF"/>
              </w:rPr>
            </w:pPr>
            <w:r w:rsidRPr="0063255F">
              <w:rPr>
                <w:color w:val="0000FF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AE1E" w14:textId="5F2F0F7B" w:rsidR="0063255F" w:rsidRPr="0063255F" w:rsidRDefault="0063255F" w:rsidP="008E4B36">
            <w:pPr>
              <w:pStyle w:val="ListParagraph"/>
              <w:ind w:left="0"/>
              <w:rPr>
                <w:color w:val="0000FF"/>
              </w:rPr>
            </w:pPr>
            <w:r w:rsidRPr="0063255F">
              <w:rPr>
                <w:color w:val="0000FF"/>
              </w:rPr>
              <w:t>8</w:t>
            </w:r>
          </w:p>
        </w:tc>
      </w:tr>
      <w:tr w:rsidR="0063255F" w14:paraId="0364B0C4" w14:textId="7F0B6D77" w:rsidTr="0063255F">
        <w:trPr>
          <w:jc w:val="center"/>
        </w:trPr>
        <w:tc>
          <w:tcPr>
            <w:tcW w:w="0" w:type="auto"/>
          </w:tcPr>
          <w:p w14:paraId="6D7BFF32" w14:textId="44CE0D2E" w:rsidR="0063255F" w:rsidRDefault="0063255F" w:rsidP="0063255F">
            <w:pPr>
              <w:pStyle w:val="ListParagraph"/>
              <w:ind w:left="0"/>
            </w:pPr>
            <w:r>
              <w:t>on recopie les éléments restants à gauche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8FA00FF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A051CC4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</w:tcPr>
          <w:p w14:paraId="712D54C8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31A64BB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6973F4F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</w:tcPr>
          <w:p w14:paraId="747373C0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C2C80F8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25C5315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AEC0DD1" w14:textId="77777777" w:rsidR="0063255F" w:rsidRDefault="0063255F" w:rsidP="008E4B36">
            <w:pPr>
              <w:pStyle w:val="ListParagraph"/>
              <w:ind w:left="0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DAE5D0" w14:textId="77777777" w:rsidR="0063255F" w:rsidRDefault="0063255F" w:rsidP="008E4B36">
            <w:pPr>
              <w:pStyle w:val="ListParagraph"/>
              <w:ind w:left="0"/>
            </w:pPr>
          </w:p>
        </w:tc>
      </w:tr>
    </w:tbl>
    <w:p w14:paraId="2D2282DC" w14:textId="77777777" w:rsidR="00C4234D" w:rsidRDefault="00C4234D" w:rsidP="008E4B36">
      <w:pPr>
        <w:pStyle w:val="ListParagraph"/>
      </w:pPr>
    </w:p>
    <w:p w14:paraId="760E9B44" w14:textId="11E3B78C" w:rsidR="003729D1" w:rsidRPr="004E261B" w:rsidRDefault="004E261B" w:rsidP="00336363">
      <w:pPr>
        <w:jc w:val="both"/>
      </w:pPr>
      <w:r>
        <w:rPr>
          <w:i/>
        </w:rPr>
        <w:t>Complexité </w:t>
      </w:r>
      <w:r>
        <w:t>:</w:t>
      </w:r>
    </w:p>
    <w:p w14:paraId="652BD039" w14:textId="416D3216" w:rsidR="00CE4ABC" w:rsidRDefault="00752591" w:rsidP="00336363">
      <w:pPr>
        <w:jc w:val="both"/>
      </w:pPr>
      <w:r>
        <w:t xml:space="preserve">Comme on divise la taille du tableau par 2 à chaque appel récursif, on fait </w:t>
      </w:r>
      <w:r w:rsidRPr="00752591">
        <w:rPr>
          <w:position w:val="-10"/>
        </w:rPr>
        <w:object w:dxaOrig="540" w:dyaOrig="320" w14:anchorId="53A1BDF8">
          <v:shape id="_x0000_i1030" type="#_x0000_t75" style="width:27.35pt;height:16pt" o:ole="">
            <v:imagedata r:id="rId19" o:title=""/>
          </v:shape>
          <o:OLEObject Type="Embed" ProgID="Equation.DSMT4" ShapeID="_x0000_i1030" DrawAspect="Content" ObjectID="_1574757501" r:id="rId20"/>
        </w:object>
      </w:r>
      <w:r>
        <w:t xml:space="preserve"> appels. </w:t>
      </w:r>
      <w:r w:rsidR="003A27DF">
        <w:t>Lors de la phase de combinaison, on parcourt les listes de gauche et de droite</w:t>
      </w:r>
      <w:r w:rsidR="006037C9">
        <w:t xml:space="preserve">, donc en temps </w:t>
      </w:r>
      <w:r w:rsidR="006037C9">
        <w:rPr>
          <w:i/>
        </w:rPr>
        <w:t>n</w:t>
      </w:r>
      <w:r w:rsidR="006037C9">
        <w:t xml:space="preserve"> à chaque appel récursif. D’où une complexité quasi </w:t>
      </w:r>
      <w:proofErr w:type="gramStart"/>
      <w:r w:rsidR="006037C9">
        <w:t xml:space="preserve">linéaire </w:t>
      </w:r>
      <w:r w:rsidR="006037C9" w:rsidRPr="006037C9">
        <w:rPr>
          <w:position w:val="-14"/>
        </w:rPr>
        <w:object w:dxaOrig="1040" w:dyaOrig="420" w14:anchorId="2937E2E1">
          <v:shape id="_x0000_i1031" type="#_x0000_t75" style="width:52pt;height:21.35pt" o:ole="">
            <v:imagedata r:id="rId21" o:title=""/>
          </v:shape>
          <o:OLEObject Type="Embed" ProgID="Equation.DSMT4" ShapeID="_x0000_i1031" DrawAspect="Content" ObjectID="_1574757502" r:id="rId22"/>
        </w:object>
      </w:r>
      <w:proofErr w:type="gramEnd"/>
      <w:r w:rsidR="00F12B8E">
        <w:t>.</w:t>
      </w:r>
    </w:p>
    <w:p w14:paraId="7A956203" w14:textId="77777777" w:rsidR="00336363" w:rsidRDefault="00336363" w:rsidP="00336363">
      <w:pPr>
        <w:jc w:val="both"/>
        <w:rPr>
          <w:i/>
        </w:rPr>
      </w:pPr>
    </w:p>
    <w:p w14:paraId="250E95C8" w14:textId="52717410" w:rsidR="0018748E" w:rsidRPr="005747CF" w:rsidRDefault="00336363" w:rsidP="0018748E">
      <w:r>
        <w:rPr>
          <w:i/>
        </w:rPr>
        <w:t>Remarque pour la programmation</w:t>
      </w:r>
      <w:r>
        <w:t xml:space="preserve"> : utiliser des slices </w:t>
      </w:r>
      <w:r w:rsidRPr="00162DDE">
        <w:rPr>
          <w:rFonts w:ascii="Courier New" w:hAnsi="Courier New" w:cs="Courier New"/>
          <w:sz w:val="22"/>
          <w:szCs w:val="22"/>
        </w:rPr>
        <w:t>[a : b]</w:t>
      </w:r>
      <w:r>
        <w:t xml:space="preserve"> </w:t>
      </w:r>
      <w:r w:rsidR="00BD34E0">
        <w:t>n’est pas obligatoire, on peut très bien recopier les listes élément par élément, notamment avec des listes par compréhension</w:t>
      </w:r>
      <w:r w:rsidR="007A49FE">
        <w:t>.</w:t>
      </w:r>
    </w:p>
    <w:p w14:paraId="4863E95B" w14:textId="6C3A0F3B" w:rsidR="00336363" w:rsidRDefault="00336363" w:rsidP="00BD34E0">
      <w:pPr>
        <w:jc w:val="both"/>
      </w:pPr>
    </w:p>
    <w:p w14:paraId="152744D2" w14:textId="5B9F1720" w:rsidR="00F12B8E" w:rsidRPr="00C52C2B" w:rsidRDefault="0018748E" w:rsidP="003729D1">
      <w:r>
        <w:br w:type="page"/>
      </w:r>
      <w:r w:rsidR="000C454E" w:rsidRPr="00AD7CBB">
        <w:rPr>
          <w:i/>
        </w:rPr>
        <w:lastRenderedPageBreak/>
        <w:t>Programme :</w:t>
      </w:r>
    </w:p>
    <w:p w14:paraId="02C5377B" w14:textId="72087260" w:rsidR="003729D1" w:rsidRPr="00D06897" w:rsidRDefault="003729D1" w:rsidP="003729D1">
      <w:pPr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8C7487">
        <w:rPr>
          <w:rFonts w:ascii="Courier New" w:hAnsi="Courier New" w:cs="Courier New"/>
          <w:color w:val="FC6008"/>
          <w:sz w:val="22"/>
          <w:szCs w:val="22"/>
        </w:rPr>
        <w:t>def</w:t>
      </w:r>
      <w:proofErr w:type="spellEnd"/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 w:rsidR="00880251">
        <w:rPr>
          <w:rFonts w:ascii="Courier New" w:hAnsi="Courier New" w:cs="Courier New"/>
          <w:color w:val="0000FF"/>
          <w:sz w:val="22"/>
          <w:szCs w:val="22"/>
        </w:rPr>
        <w:t>tri_f</w:t>
      </w:r>
      <w:r w:rsidRPr="00BD11D9">
        <w:rPr>
          <w:rFonts w:ascii="Courier New" w:hAnsi="Courier New" w:cs="Courier New"/>
          <w:color w:val="0000FF"/>
          <w:sz w:val="22"/>
          <w:szCs w:val="22"/>
        </w:rPr>
        <w:t>usion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(liste) :</w:t>
      </w:r>
    </w:p>
    <w:p w14:paraId="62EE1896" w14:textId="77777777" w:rsidR="003729D1" w:rsidRPr="00BD11D9" w:rsidRDefault="003729D1" w:rsidP="003729D1">
      <w:pPr>
        <w:ind w:left="720"/>
        <w:rPr>
          <w:rFonts w:ascii="Courier New" w:hAnsi="Courier New" w:cs="Courier New"/>
          <w:color w:val="4D9E03"/>
          <w:sz w:val="22"/>
          <w:szCs w:val="22"/>
        </w:rPr>
      </w:pPr>
      <w:r w:rsidRPr="00BD11D9">
        <w:rPr>
          <w:rFonts w:ascii="Courier New" w:hAnsi="Courier New" w:cs="Courier New"/>
          <w:color w:val="4D9E03"/>
          <w:sz w:val="22"/>
          <w:szCs w:val="22"/>
        </w:rPr>
        <w:t>"""</w:t>
      </w:r>
    </w:p>
    <w:p w14:paraId="63322775" w14:textId="77777777" w:rsidR="003729D1" w:rsidRPr="00BD11D9" w:rsidRDefault="003729D1" w:rsidP="003729D1">
      <w:pPr>
        <w:ind w:left="720"/>
        <w:rPr>
          <w:rFonts w:ascii="Courier New" w:hAnsi="Courier New" w:cs="Courier New"/>
          <w:color w:val="4D9E03"/>
          <w:sz w:val="22"/>
          <w:szCs w:val="22"/>
        </w:rPr>
      </w:pPr>
      <w:r w:rsidRPr="00BD11D9">
        <w:rPr>
          <w:rFonts w:ascii="Courier New" w:hAnsi="Courier New" w:cs="Courier New"/>
          <w:color w:val="4D9E03"/>
          <w:sz w:val="22"/>
          <w:szCs w:val="22"/>
        </w:rPr>
        <w:t xml:space="preserve">Sépare la liste en deux </w:t>
      </w:r>
    </w:p>
    <w:p w14:paraId="162092BE" w14:textId="00B9CDBF" w:rsidR="003729D1" w:rsidRPr="00BD11D9" w:rsidRDefault="003729D1" w:rsidP="003729D1">
      <w:pPr>
        <w:ind w:left="720"/>
        <w:rPr>
          <w:rFonts w:ascii="Courier New" w:hAnsi="Courier New" w:cs="Courier New"/>
          <w:color w:val="4D9E03"/>
          <w:sz w:val="22"/>
          <w:szCs w:val="22"/>
        </w:rPr>
      </w:pPr>
      <w:r w:rsidRPr="00BD11D9">
        <w:rPr>
          <w:rFonts w:ascii="Courier New" w:hAnsi="Courier New" w:cs="Courier New"/>
          <w:color w:val="4D9E03"/>
          <w:sz w:val="22"/>
          <w:szCs w:val="22"/>
        </w:rPr>
        <w:t>Et appelle récursivement sur les sous-listes</w:t>
      </w:r>
      <w:r w:rsidR="0054037F">
        <w:rPr>
          <w:rFonts w:ascii="Courier New" w:hAnsi="Courier New" w:cs="Courier New"/>
          <w:color w:val="4D9E03"/>
          <w:sz w:val="22"/>
          <w:szCs w:val="22"/>
        </w:rPr>
        <w:t xml:space="preserve"> la fusion/combinaison des résultats</w:t>
      </w:r>
    </w:p>
    <w:p w14:paraId="7AAA3153" w14:textId="77777777" w:rsidR="003729D1" w:rsidRPr="00BD11D9" w:rsidRDefault="003729D1" w:rsidP="003729D1">
      <w:pPr>
        <w:ind w:left="720"/>
        <w:rPr>
          <w:rFonts w:ascii="Courier New" w:hAnsi="Courier New" w:cs="Courier New"/>
          <w:color w:val="4D9E03"/>
          <w:sz w:val="22"/>
          <w:szCs w:val="22"/>
        </w:rPr>
      </w:pPr>
      <w:r w:rsidRPr="00BD11D9">
        <w:rPr>
          <w:rFonts w:ascii="Courier New" w:hAnsi="Courier New" w:cs="Courier New"/>
          <w:color w:val="4D9E03"/>
          <w:sz w:val="22"/>
          <w:szCs w:val="22"/>
        </w:rPr>
        <w:t>"""</w:t>
      </w:r>
    </w:p>
    <w:p w14:paraId="7204A675" w14:textId="192B9690" w:rsidR="000C454E" w:rsidRPr="00D06897" w:rsidRDefault="000C454E" w:rsidP="000C454E">
      <w:pPr>
        <w:ind w:left="720"/>
        <w:rPr>
          <w:rFonts w:ascii="Courier New" w:hAnsi="Courier New" w:cs="Courier New"/>
          <w:sz w:val="22"/>
          <w:szCs w:val="22"/>
        </w:rPr>
      </w:pPr>
      <w:proofErr w:type="gramStart"/>
      <w:r w:rsidRPr="008C7487">
        <w:rPr>
          <w:rFonts w:ascii="Courier New" w:hAnsi="Courier New" w:cs="Courier New"/>
          <w:color w:val="FC6008"/>
          <w:sz w:val="22"/>
          <w:szCs w:val="22"/>
        </w:rPr>
        <w:t>if</w:t>
      </w:r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len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(liste) &lt;= 1 :</w:t>
      </w:r>
    </w:p>
    <w:p w14:paraId="3772B810" w14:textId="5F63C64F" w:rsidR="000C454E" w:rsidRPr="00D06897" w:rsidRDefault="00833EC3" w:rsidP="000C454E">
      <w:pPr>
        <w:ind w:left="720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proofErr w:type="gramStart"/>
      <w:r w:rsidR="000C454E" w:rsidRPr="008C7487">
        <w:rPr>
          <w:rFonts w:ascii="Courier New" w:hAnsi="Courier New" w:cs="Courier New"/>
          <w:color w:val="FC6008"/>
          <w:sz w:val="22"/>
          <w:szCs w:val="22"/>
        </w:rPr>
        <w:t>return</w:t>
      </w:r>
      <w:proofErr w:type="gramEnd"/>
      <w:r w:rsidR="000C454E" w:rsidRPr="00D06897">
        <w:rPr>
          <w:rFonts w:ascii="Courier New" w:hAnsi="Courier New" w:cs="Courier New"/>
          <w:sz w:val="22"/>
          <w:szCs w:val="22"/>
        </w:rPr>
        <w:t xml:space="preserve"> liste</w:t>
      </w:r>
    </w:p>
    <w:p w14:paraId="470C0478" w14:textId="359C2306" w:rsidR="000C454E" w:rsidRPr="00D06897" w:rsidRDefault="000C454E" w:rsidP="000C454E">
      <w:pPr>
        <w:ind w:left="720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8C7487">
        <w:rPr>
          <w:rFonts w:ascii="Courier New" w:hAnsi="Courier New" w:cs="Courier New"/>
          <w:color w:val="FC6008"/>
          <w:sz w:val="22"/>
          <w:szCs w:val="22"/>
        </w:rPr>
        <w:t>else</w:t>
      </w:r>
      <w:proofErr w:type="spellEnd"/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:</w:t>
      </w:r>
    </w:p>
    <w:p w14:paraId="33145473" w14:textId="686A0706" w:rsidR="000C454E" w:rsidRPr="00D06897" w:rsidRDefault="00833EC3" w:rsidP="000C454E">
      <w:pPr>
        <w:ind w:left="720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 </w:t>
      </w:r>
      <w:proofErr w:type="gramStart"/>
      <w:r w:rsidR="000C454E" w:rsidRPr="00D06897">
        <w:rPr>
          <w:rFonts w:ascii="Courier New" w:hAnsi="Courier New" w:cs="Courier New"/>
          <w:sz w:val="22"/>
          <w:szCs w:val="22"/>
        </w:rPr>
        <w:t>milieu</w:t>
      </w:r>
      <w:proofErr w:type="gramEnd"/>
      <w:r w:rsidR="000C454E" w:rsidRPr="00D06897">
        <w:rPr>
          <w:rFonts w:ascii="Courier New" w:hAnsi="Courier New" w:cs="Courier New"/>
          <w:sz w:val="22"/>
          <w:szCs w:val="22"/>
        </w:rPr>
        <w:t xml:space="preserve"> = </w:t>
      </w:r>
      <w:proofErr w:type="spellStart"/>
      <w:r w:rsidR="000C454E" w:rsidRPr="008C7487">
        <w:rPr>
          <w:rFonts w:ascii="Courier New" w:hAnsi="Courier New" w:cs="Courier New"/>
          <w:color w:val="8A007D"/>
          <w:sz w:val="22"/>
          <w:szCs w:val="22"/>
        </w:rPr>
        <w:t>len</w:t>
      </w:r>
      <w:proofErr w:type="spellEnd"/>
      <w:r w:rsidR="000C454E" w:rsidRPr="00D06897">
        <w:rPr>
          <w:rFonts w:ascii="Courier New" w:hAnsi="Courier New" w:cs="Courier New"/>
          <w:sz w:val="22"/>
          <w:szCs w:val="22"/>
        </w:rPr>
        <w:t>(liste)//2</w:t>
      </w:r>
    </w:p>
    <w:p w14:paraId="2DF885FD" w14:textId="7763B48D" w:rsidR="000C454E" w:rsidRPr="00D06897" w:rsidRDefault="00833EC3" w:rsidP="000C454E">
      <w:pPr>
        <w:ind w:left="720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 </w:t>
      </w:r>
      <w:proofErr w:type="gramStart"/>
      <w:r w:rsidR="000C454E" w:rsidRPr="00D06897">
        <w:rPr>
          <w:rFonts w:ascii="Courier New" w:hAnsi="Courier New" w:cs="Courier New"/>
          <w:sz w:val="22"/>
          <w:szCs w:val="22"/>
        </w:rPr>
        <w:t>gauche</w:t>
      </w:r>
      <w:proofErr w:type="gramEnd"/>
      <w:r w:rsidR="000C454E" w:rsidRPr="00D06897">
        <w:rPr>
          <w:rFonts w:ascii="Courier New" w:hAnsi="Courier New" w:cs="Courier New"/>
          <w:sz w:val="22"/>
          <w:szCs w:val="22"/>
        </w:rPr>
        <w:t xml:space="preserve"> = liste[:milieu]</w:t>
      </w:r>
    </w:p>
    <w:p w14:paraId="0B439E94" w14:textId="77777777" w:rsidR="00833EC3" w:rsidRDefault="00833EC3" w:rsidP="00833EC3">
      <w:pPr>
        <w:ind w:left="720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 </w:t>
      </w:r>
      <w:proofErr w:type="gramStart"/>
      <w:r w:rsidR="000C454E" w:rsidRPr="00D06897">
        <w:rPr>
          <w:rFonts w:ascii="Courier New" w:hAnsi="Courier New" w:cs="Courier New"/>
          <w:sz w:val="22"/>
          <w:szCs w:val="22"/>
        </w:rPr>
        <w:t>droite</w:t>
      </w:r>
      <w:proofErr w:type="gramEnd"/>
      <w:r w:rsidR="000C454E" w:rsidRPr="00D06897">
        <w:rPr>
          <w:rFonts w:ascii="Courier New" w:hAnsi="Courier New" w:cs="Courier New"/>
          <w:sz w:val="22"/>
          <w:szCs w:val="22"/>
        </w:rPr>
        <w:t xml:space="preserve"> = liste[milieu:]</w:t>
      </w:r>
    </w:p>
    <w:p w14:paraId="07660959" w14:textId="77777777" w:rsidR="00833EC3" w:rsidRDefault="00BD34E0" w:rsidP="00833EC3">
      <w:pPr>
        <w:ind w:left="1276"/>
        <w:rPr>
          <w:rFonts w:ascii="Courier New" w:hAnsi="Courier New" w:cs="Courier New"/>
          <w:color w:val="FF0000"/>
          <w:sz w:val="22"/>
          <w:szCs w:val="22"/>
        </w:rPr>
      </w:pPr>
      <w:r w:rsidRPr="00BD34E0">
        <w:rPr>
          <w:rFonts w:ascii="Courier New" w:hAnsi="Courier New" w:cs="Courier New"/>
          <w:color w:val="FF0000"/>
          <w:sz w:val="22"/>
          <w:szCs w:val="22"/>
        </w:rPr>
        <w:t xml:space="preserve"># </w:t>
      </w:r>
      <w:proofErr w:type="gramStart"/>
      <w:r w:rsidRPr="00BD34E0">
        <w:rPr>
          <w:rFonts w:ascii="Courier New" w:hAnsi="Courier New" w:cs="Courier New"/>
          <w:color w:val="FF0000"/>
          <w:sz w:val="22"/>
          <w:szCs w:val="22"/>
        </w:rPr>
        <w:t>ou</w:t>
      </w:r>
      <w:proofErr w:type="gramEnd"/>
    </w:p>
    <w:p w14:paraId="189933A8" w14:textId="77777777" w:rsidR="00833EC3" w:rsidRDefault="00BD34E0" w:rsidP="00833EC3">
      <w:pPr>
        <w:ind w:left="1276"/>
        <w:rPr>
          <w:rFonts w:ascii="Courier New" w:hAnsi="Courier New" w:cs="Courier New"/>
          <w:color w:val="FF0000"/>
          <w:sz w:val="22"/>
          <w:szCs w:val="22"/>
        </w:rPr>
      </w:pPr>
      <w:r>
        <w:rPr>
          <w:rFonts w:ascii="Courier New" w:hAnsi="Courier New" w:cs="Courier New"/>
          <w:color w:val="FF0000"/>
          <w:sz w:val="22"/>
          <w:szCs w:val="22"/>
        </w:rPr>
        <w:t xml:space="preserve"># </w:t>
      </w:r>
      <w:proofErr w:type="gramStart"/>
      <w:r>
        <w:rPr>
          <w:rFonts w:ascii="Courier New" w:hAnsi="Courier New" w:cs="Courier New"/>
          <w:color w:val="FF0000"/>
          <w:sz w:val="22"/>
          <w:szCs w:val="22"/>
        </w:rPr>
        <w:t>gauche</w:t>
      </w:r>
      <w:proofErr w:type="gramEnd"/>
      <w:r>
        <w:rPr>
          <w:rFonts w:ascii="Courier New" w:hAnsi="Courier New" w:cs="Courier New"/>
          <w:color w:val="FF0000"/>
          <w:sz w:val="22"/>
          <w:szCs w:val="22"/>
        </w:rPr>
        <w:t xml:space="preserve"> = [liste[i] for i in range(milieu)]</w:t>
      </w:r>
    </w:p>
    <w:p w14:paraId="2591669F" w14:textId="77777777" w:rsidR="00833EC3" w:rsidRDefault="00BD34E0" w:rsidP="00833EC3">
      <w:pPr>
        <w:ind w:left="1276"/>
        <w:rPr>
          <w:rFonts w:ascii="Courier New" w:hAnsi="Courier New" w:cs="Courier New"/>
          <w:color w:val="FF0000"/>
          <w:sz w:val="22"/>
          <w:szCs w:val="22"/>
        </w:rPr>
      </w:pPr>
      <w:r>
        <w:rPr>
          <w:rFonts w:ascii="Courier New" w:hAnsi="Courier New" w:cs="Courier New"/>
          <w:color w:val="FF0000"/>
          <w:sz w:val="22"/>
          <w:szCs w:val="22"/>
        </w:rPr>
        <w:t xml:space="preserve"># </w:t>
      </w:r>
      <w:proofErr w:type="gramStart"/>
      <w:r>
        <w:rPr>
          <w:rFonts w:ascii="Courier New" w:hAnsi="Courier New" w:cs="Courier New"/>
          <w:color w:val="FF0000"/>
          <w:sz w:val="22"/>
          <w:szCs w:val="22"/>
        </w:rPr>
        <w:t>droite</w:t>
      </w:r>
      <w:proofErr w:type="gramEnd"/>
      <w:r>
        <w:rPr>
          <w:rFonts w:ascii="Courier New" w:hAnsi="Courier New" w:cs="Courier New"/>
          <w:color w:val="FF0000"/>
          <w:sz w:val="22"/>
          <w:szCs w:val="22"/>
        </w:rPr>
        <w:t xml:space="preserve"> = [liste[i] fo</w:t>
      </w:r>
      <w:r w:rsidR="00833EC3">
        <w:rPr>
          <w:rFonts w:ascii="Courier New" w:hAnsi="Courier New" w:cs="Courier New"/>
          <w:color w:val="FF0000"/>
          <w:sz w:val="22"/>
          <w:szCs w:val="22"/>
        </w:rPr>
        <w:t xml:space="preserve">r i in range(milieu, </w:t>
      </w:r>
      <w:proofErr w:type="spellStart"/>
      <w:r w:rsidR="00833EC3">
        <w:rPr>
          <w:rFonts w:ascii="Courier New" w:hAnsi="Courier New" w:cs="Courier New"/>
          <w:color w:val="FF0000"/>
          <w:sz w:val="22"/>
          <w:szCs w:val="22"/>
        </w:rPr>
        <w:t>len</w:t>
      </w:r>
      <w:proofErr w:type="spellEnd"/>
      <w:r w:rsidR="00833EC3">
        <w:rPr>
          <w:rFonts w:ascii="Courier New" w:hAnsi="Courier New" w:cs="Courier New"/>
          <w:color w:val="FF0000"/>
          <w:sz w:val="22"/>
          <w:szCs w:val="22"/>
        </w:rPr>
        <w:t>(liste)]</w:t>
      </w:r>
    </w:p>
    <w:p w14:paraId="166EDDF4" w14:textId="561ABAC7" w:rsidR="000C454E" w:rsidRPr="00833EC3" w:rsidRDefault="000C454E" w:rsidP="00833EC3">
      <w:pPr>
        <w:ind w:left="1276"/>
        <w:rPr>
          <w:rFonts w:ascii="Courier New" w:hAnsi="Courier New" w:cs="Courier New"/>
          <w:color w:val="FF0000"/>
          <w:sz w:val="22"/>
          <w:szCs w:val="22"/>
        </w:rPr>
      </w:pPr>
      <w:proofErr w:type="gramStart"/>
      <w:r w:rsidRPr="00EB1710">
        <w:rPr>
          <w:rFonts w:ascii="Courier New" w:hAnsi="Courier New" w:cs="Courier New"/>
          <w:color w:val="F84E70"/>
          <w:sz w:val="22"/>
          <w:szCs w:val="22"/>
        </w:rPr>
        <w:t>return</w:t>
      </w:r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fusion(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tri_fusion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 xml:space="preserve">(gauche), 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tri_fusion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(droite))</w:t>
      </w:r>
    </w:p>
    <w:p w14:paraId="6E334718" w14:textId="77777777" w:rsidR="003729D1" w:rsidRPr="00D06897" w:rsidRDefault="003729D1" w:rsidP="003729D1">
      <w:pPr>
        <w:rPr>
          <w:rFonts w:ascii="Courier New" w:hAnsi="Courier New" w:cs="Courier New"/>
          <w:sz w:val="22"/>
          <w:szCs w:val="22"/>
        </w:rPr>
      </w:pPr>
    </w:p>
    <w:p w14:paraId="403B4CFE" w14:textId="096934F1" w:rsidR="003729D1" w:rsidRPr="00D06897" w:rsidRDefault="003729D1" w:rsidP="003729D1">
      <w:pPr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8C7487">
        <w:rPr>
          <w:rFonts w:ascii="Courier New" w:hAnsi="Courier New" w:cs="Courier New"/>
          <w:color w:val="FC6008"/>
          <w:sz w:val="22"/>
          <w:szCs w:val="22"/>
        </w:rPr>
        <w:t>def</w:t>
      </w:r>
      <w:proofErr w:type="spellEnd"/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</w:t>
      </w:r>
      <w:r w:rsidRPr="00BD11D9">
        <w:rPr>
          <w:rFonts w:ascii="Courier New" w:hAnsi="Courier New" w:cs="Courier New"/>
          <w:color w:val="0000FF"/>
          <w:sz w:val="22"/>
          <w:szCs w:val="22"/>
        </w:rPr>
        <w:t>fusion</w:t>
      </w:r>
      <w:r w:rsidRPr="00D06897">
        <w:rPr>
          <w:rFonts w:ascii="Courier New" w:hAnsi="Courier New" w:cs="Courier New"/>
          <w:sz w:val="22"/>
          <w:szCs w:val="22"/>
        </w:rPr>
        <w:t>(</w:t>
      </w:r>
      <w:r w:rsidR="00CE4558">
        <w:rPr>
          <w:rFonts w:ascii="Courier New" w:hAnsi="Courier New" w:cs="Courier New"/>
          <w:sz w:val="22"/>
          <w:szCs w:val="22"/>
        </w:rPr>
        <w:t>gauche, droite</w:t>
      </w:r>
      <w:r w:rsidRPr="00D06897">
        <w:rPr>
          <w:rFonts w:ascii="Courier New" w:hAnsi="Courier New" w:cs="Courier New"/>
          <w:sz w:val="22"/>
          <w:szCs w:val="22"/>
        </w:rPr>
        <w:t>) :</w:t>
      </w:r>
    </w:p>
    <w:p w14:paraId="3E058E0E" w14:textId="77777777" w:rsidR="003729D1" w:rsidRPr="00BD11D9" w:rsidRDefault="003729D1" w:rsidP="003729D1">
      <w:pPr>
        <w:ind w:left="720"/>
        <w:rPr>
          <w:rFonts w:ascii="Courier New" w:hAnsi="Courier New" w:cs="Courier New"/>
          <w:color w:val="4D9E03"/>
          <w:sz w:val="22"/>
          <w:szCs w:val="22"/>
        </w:rPr>
      </w:pPr>
      <w:r w:rsidRPr="00BD11D9">
        <w:rPr>
          <w:rFonts w:ascii="Courier New" w:hAnsi="Courier New" w:cs="Courier New"/>
          <w:color w:val="4D9E03"/>
          <w:sz w:val="22"/>
          <w:szCs w:val="22"/>
        </w:rPr>
        <w:t>"""</w:t>
      </w:r>
    </w:p>
    <w:p w14:paraId="76278A7F" w14:textId="66C4529E" w:rsidR="003729D1" w:rsidRPr="00BD11D9" w:rsidRDefault="003729D1" w:rsidP="003729D1">
      <w:pPr>
        <w:ind w:left="720"/>
        <w:rPr>
          <w:rFonts w:ascii="Courier New" w:hAnsi="Courier New" w:cs="Courier New"/>
          <w:color w:val="4D9E03"/>
          <w:sz w:val="22"/>
          <w:szCs w:val="22"/>
        </w:rPr>
      </w:pPr>
      <w:r w:rsidRPr="00BD11D9">
        <w:rPr>
          <w:rFonts w:ascii="Courier New" w:hAnsi="Courier New" w:cs="Courier New"/>
          <w:color w:val="4D9E03"/>
          <w:sz w:val="22"/>
          <w:szCs w:val="22"/>
        </w:rPr>
        <w:t>Fusionne</w:t>
      </w:r>
      <w:r w:rsidR="008C7487">
        <w:rPr>
          <w:rFonts w:ascii="Courier New" w:hAnsi="Courier New" w:cs="Courier New"/>
          <w:color w:val="4D9E03"/>
          <w:sz w:val="22"/>
          <w:szCs w:val="22"/>
        </w:rPr>
        <w:t xml:space="preserve"> </w:t>
      </w:r>
      <w:r w:rsidRPr="00BD11D9">
        <w:rPr>
          <w:rFonts w:ascii="Courier New" w:hAnsi="Courier New" w:cs="Courier New"/>
          <w:color w:val="4D9E03"/>
          <w:sz w:val="22"/>
          <w:szCs w:val="22"/>
        </w:rPr>
        <w:t>deux listes triées en seule liste triée</w:t>
      </w:r>
    </w:p>
    <w:p w14:paraId="65F91B0D" w14:textId="77777777" w:rsidR="003729D1" w:rsidRPr="00BD11D9" w:rsidRDefault="003729D1" w:rsidP="003729D1">
      <w:pPr>
        <w:ind w:left="720"/>
        <w:rPr>
          <w:rFonts w:ascii="Courier New" w:hAnsi="Courier New" w:cs="Courier New"/>
          <w:color w:val="4D9E03"/>
          <w:sz w:val="22"/>
          <w:szCs w:val="22"/>
        </w:rPr>
      </w:pPr>
      <w:r w:rsidRPr="00BD11D9">
        <w:rPr>
          <w:rFonts w:ascii="Courier New" w:hAnsi="Courier New" w:cs="Courier New"/>
          <w:color w:val="4D9E03"/>
          <w:sz w:val="22"/>
          <w:szCs w:val="22"/>
        </w:rPr>
        <w:t>"""</w:t>
      </w:r>
    </w:p>
    <w:p w14:paraId="7E85214F" w14:textId="6CE79CFA" w:rsidR="00FA4DEF" w:rsidRPr="00D06897" w:rsidRDefault="00FA4DEF" w:rsidP="00FA4DEF">
      <w:pPr>
        <w:ind w:left="720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D06897">
        <w:rPr>
          <w:rFonts w:ascii="Courier New" w:hAnsi="Courier New" w:cs="Courier New"/>
          <w:sz w:val="22"/>
          <w:szCs w:val="22"/>
        </w:rPr>
        <w:t>resultat</w:t>
      </w:r>
      <w:proofErr w:type="spellEnd"/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= []</w:t>
      </w:r>
    </w:p>
    <w:p w14:paraId="545BDAB8" w14:textId="0C7E03C8" w:rsidR="00FA4DEF" w:rsidRPr="00D06897" w:rsidRDefault="00FA4DEF" w:rsidP="00FA4DEF">
      <w:pPr>
        <w:ind w:firstLine="720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D06897">
        <w:rPr>
          <w:rFonts w:ascii="Courier New" w:hAnsi="Courier New" w:cs="Courier New"/>
          <w:sz w:val="22"/>
          <w:szCs w:val="22"/>
        </w:rPr>
        <w:t>indice_gauche</w:t>
      </w:r>
      <w:proofErr w:type="spellEnd"/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= 0</w:t>
      </w:r>
    </w:p>
    <w:p w14:paraId="62E2AAF8" w14:textId="5963C4EE" w:rsidR="00FA4DEF" w:rsidRPr="00D06897" w:rsidRDefault="00FA4DEF" w:rsidP="00FA4DEF">
      <w:pPr>
        <w:ind w:firstLine="720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D06897">
        <w:rPr>
          <w:rFonts w:ascii="Courier New" w:hAnsi="Courier New" w:cs="Courier New"/>
          <w:sz w:val="22"/>
          <w:szCs w:val="22"/>
        </w:rPr>
        <w:t>indice_droite</w:t>
      </w:r>
      <w:proofErr w:type="spellEnd"/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= 0</w:t>
      </w:r>
    </w:p>
    <w:p w14:paraId="2CC5DC0A" w14:textId="77777777" w:rsidR="00FA4DEF" w:rsidRPr="00D06897" w:rsidRDefault="00FA4DEF" w:rsidP="00FA4DEF">
      <w:pPr>
        <w:ind w:left="720"/>
        <w:rPr>
          <w:rFonts w:ascii="Courier New" w:hAnsi="Courier New" w:cs="Courier New"/>
          <w:sz w:val="22"/>
          <w:szCs w:val="22"/>
        </w:rPr>
      </w:pPr>
      <w:r w:rsidRPr="00D06897">
        <w:rPr>
          <w:rFonts w:ascii="Courier New" w:hAnsi="Courier New" w:cs="Courier New"/>
          <w:sz w:val="22"/>
          <w:szCs w:val="22"/>
        </w:rPr>
        <w:t xml:space="preserve">    </w:t>
      </w:r>
    </w:p>
    <w:p w14:paraId="14F92C5E" w14:textId="77777777" w:rsidR="00833EC3" w:rsidRDefault="00FA4DEF" w:rsidP="00833EC3">
      <w:pPr>
        <w:ind w:left="720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8C7487">
        <w:rPr>
          <w:rFonts w:ascii="Courier New" w:hAnsi="Courier New" w:cs="Courier New"/>
          <w:color w:val="FC6008"/>
          <w:sz w:val="22"/>
          <w:szCs w:val="22"/>
        </w:rPr>
        <w:t>while</w:t>
      </w:r>
      <w:proofErr w:type="spellEnd"/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indice_gauche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 xml:space="preserve"> &lt; </w:t>
      </w:r>
      <w:proofErr w:type="spellStart"/>
      <w:r w:rsidRPr="008C7487">
        <w:rPr>
          <w:rFonts w:ascii="Courier New" w:hAnsi="Courier New" w:cs="Courier New"/>
          <w:color w:val="8A007D"/>
          <w:sz w:val="22"/>
          <w:szCs w:val="22"/>
        </w:rPr>
        <w:t>len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 xml:space="preserve">(gauche) </w:t>
      </w:r>
      <w:r w:rsidRPr="008C7487">
        <w:rPr>
          <w:rFonts w:ascii="Courier New" w:hAnsi="Courier New" w:cs="Courier New"/>
          <w:color w:val="FC6008"/>
          <w:sz w:val="22"/>
          <w:szCs w:val="22"/>
        </w:rPr>
        <w:t>and</w:t>
      </w:r>
      <w:r w:rsidRPr="00D06897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indice_droite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 xml:space="preserve"> &lt; </w:t>
      </w:r>
      <w:proofErr w:type="spellStart"/>
      <w:r w:rsidRPr="008C7487">
        <w:rPr>
          <w:rFonts w:ascii="Courier New" w:hAnsi="Courier New" w:cs="Courier New"/>
          <w:color w:val="8A007D"/>
          <w:sz w:val="22"/>
          <w:szCs w:val="22"/>
        </w:rPr>
        <w:t>len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(droite):</w:t>
      </w:r>
    </w:p>
    <w:p w14:paraId="75B0D07F" w14:textId="77777777" w:rsidR="00833EC3" w:rsidRDefault="00FA4DEF" w:rsidP="00833EC3">
      <w:pPr>
        <w:ind w:left="1276"/>
        <w:rPr>
          <w:rFonts w:ascii="Courier New" w:hAnsi="Courier New" w:cs="Courier New"/>
          <w:sz w:val="22"/>
          <w:szCs w:val="22"/>
        </w:rPr>
      </w:pPr>
      <w:proofErr w:type="gramStart"/>
      <w:r w:rsidRPr="008C7487">
        <w:rPr>
          <w:rFonts w:ascii="Courier New" w:hAnsi="Courier New" w:cs="Courier New"/>
          <w:color w:val="FC6008"/>
          <w:sz w:val="22"/>
          <w:szCs w:val="22"/>
        </w:rPr>
        <w:t>if</w:t>
      </w:r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gauche[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indice_gauche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] &lt; droite[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indice_droite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]:</w:t>
      </w:r>
    </w:p>
    <w:p w14:paraId="089B4FE5" w14:textId="77777777" w:rsidR="00833EC3" w:rsidRDefault="00FA4DEF" w:rsidP="00833EC3">
      <w:pPr>
        <w:ind w:left="1701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D06897">
        <w:rPr>
          <w:rFonts w:ascii="Courier New" w:hAnsi="Courier New" w:cs="Courier New"/>
          <w:sz w:val="22"/>
          <w:szCs w:val="22"/>
        </w:rPr>
        <w:t>resultat.append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(</w:t>
      </w:r>
      <w:proofErr w:type="gramEnd"/>
      <w:r w:rsidRPr="00D06897">
        <w:rPr>
          <w:rFonts w:ascii="Courier New" w:hAnsi="Courier New" w:cs="Courier New"/>
          <w:sz w:val="22"/>
          <w:szCs w:val="22"/>
        </w:rPr>
        <w:t>gauche[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indice_gauche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])</w:t>
      </w:r>
    </w:p>
    <w:p w14:paraId="344D5757" w14:textId="77777777" w:rsidR="00833EC3" w:rsidRDefault="00FA4DEF" w:rsidP="00833EC3">
      <w:pPr>
        <w:ind w:left="1701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D06897">
        <w:rPr>
          <w:rFonts w:ascii="Courier New" w:hAnsi="Courier New" w:cs="Courier New"/>
          <w:sz w:val="22"/>
          <w:szCs w:val="22"/>
        </w:rPr>
        <w:t>indice_gauche</w:t>
      </w:r>
      <w:proofErr w:type="spellEnd"/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= 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indice_gauche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 xml:space="preserve"> +1  </w:t>
      </w:r>
    </w:p>
    <w:p w14:paraId="2429D0AF" w14:textId="77777777" w:rsidR="00833EC3" w:rsidRDefault="00FA4DEF" w:rsidP="00833EC3">
      <w:pPr>
        <w:ind w:left="1276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8C7487">
        <w:rPr>
          <w:rFonts w:ascii="Courier New" w:hAnsi="Courier New" w:cs="Courier New"/>
          <w:color w:val="FC6008"/>
          <w:sz w:val="22"/>
          <w:szCs w:val="22"/>
        </w:rPr>
        <w:t>else</w:t>
      </w:r>
      <w:proofErr w:type="spellEnd"/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:</w:t>
      </w:r>
    </w:p>
    <w:p w14:paraId="5CF6009D" w14:textId="77777777" w:rsidR="00833EC3" w:rsidRDefault="00FA4DEF" w:rsidP="00833EC3">
      <w:pPr>
        <w:ind w:left="1701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D06897">
        <w:rPr>
          <w:rFonts w:ascii="Courier New" w:hAnsi="Courier New" w:cs="Courier New"/>
          <w:sz w:val="22"/>
          <w:szCs w:val="22"/>
        </w:rPr>
        <w:t>resultat.append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(</w:t>
      </w:r>
      <w:proofErr w:type="gramEnd"/>
      <w:r w:rsidRPr="00D06897">
        <w:rPr>
          <w:rFonts w:ascii="Courier New" w:hAnsi="Courier New" w:cs="Courier New"/>
          <w:sz w:val="22"/>
          <w:szCs w:val="22"/>
        </w:rPr>
        <w:t>droite[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indice_droite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])</w:t>
      </w:r>
    </w:p>
    <w:p w14:paraId="51EBC992" w14:textId="64826CB6" w:rsidR="00FA4DEF" w:rsidRPr="00D06897" w:rsidRDefault="00FA4DEF" w:rsidP="00833EC3">
      <w:pPr>
        <w:ind w:left="1701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D06897">
        <w:rPr>
          <w:rFonts w:ascii="Courier New" w:hAnsi="Courier New" w:cs="Courier New"/>
          <w:sz w:val="22"/>
          <w:szCs w:val="22"/>
        </w:rPr>
        <w:t>indice_droite</w:t>
      </w:r>
      <w:proofErr w:type="spellEnd"/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= 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indice_droite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 xml:space="preserve"> +1</w:t>
      </w:r>
    </w:p>
    <w:p w14:paraId="5DA0D3CF" w14:textId="77777777" w:rsidR="00FA4DEF" w:rsidRPr="00D06897" w:rsidRDefault="00FA4DEF" w:rsidP="00FA4DEF">
      <w:pPr>
        <w:ind w:left="720"/>
        <w:rPr>
          <w:rFonts w:ascii="Courier New" w:hAnsi="Courier New" w:cs="Courier New"/>
          <w:sz w:val="22"/>
          <w:szCs w:val="22"/>
        </w:rPr>
      </w:pPr>
      <w:r w:rsidRPr="00D06897">
        <w:rPr>
          <w:rFonts w:ascii="Courier New" w:hAnsi="Courier New" w:cs="Courier New"/>
          <w:sz w:val="22"/>
          <w:szCs w:val="22"/>
        </w:rPr>
        <w:t xml:space="preserve">    </w:t>
      </w:r>
    </w:p>
    <w:p w14:paraId="7DEA8A02" w14:textId="6D32133D" w:rsidR="00FA4DEF" w:rsidRPr="00D06897" w:rsidRDefault="00FA4DEF" w:rsidP="00FA4DEF">
      <w:pPr>
        <w:ind w:left="720"/>
        <w:rPr>
          <w:rFonts w:ascii="Courier New" w:hAnsi="Courier New" w:cs="Courier New"/>
          <w:sz w:val="22"/>
          <w:szCs w:val="22"/>
        </w:rPr>
      </w:pPr>
      <w:r w:rsidRPr="00D06897"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Pr="008C7487">
        <w:rPr>
          <w:rFonts w:ascii="Courier New" w:hAnsi="Courier New" w:cs="Courier New"/>
          <w:color w:val="FC6008"/>
          <w:sz w:val="22"/>
          <w:szCs w:val="22"/>
        </w:rPr>
        <w:t>if</w:t>
      </w:r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indice_gauche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 xml:space="preserve"> == </w:t>
      </w:r>
      <w:proofErr w:type="spellStart"/>
      <w:r w:rsidRPr="008C7487">
        <w:rPr>
          <w:rFonts w:ascii="Courier New" w:hAnsi="Courier New" w:cs="Courier New"/>
          <w:color w:val="8A007D"/>
          <w:sz w:val="22"/>
          <w:szCs w:val="22"/>
        </w:rPr>
        <w:t>len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(gauche):</w:t>
      </w:r>
    </w:p>
    <w:p w14:paraId="470751BF" w14:textId="78EC4E99" w:rsidR="00833EC3" w:rsidRDefault="00833EC3" w:rsidP="00833EC3">
      <w:pPr>
        <w:tabs>
          <w:tab w:val="left" w:pos="1701"/>
        </w:tabs>
        <w:ind w:left="720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 </w:t>
      </w:r>
      <w:proofErr w:type="spellStart"/>
      <w:proofErr w:type="gramStart"/>
      <w:r w:rsidR="00FA4DEF" w:rsidRPr="00833EC3">
        <w:rPr>
          <w:rFonts w:ascii="Courier New" w:hAnsi="Courier New" w:cs="Courier New"/>
          <w:color w:val="F84E70"/>
          <w:sz w:val="22"/>
          <w:szCs w:val="22"/>
        </w:rPr>
        <w:t>while</w:t>
      </w:r>
      <w:proofErr w:type="spellEnd"/>
      <w:proofErr w:type="gramEnd"/>
      <w:r w:rsidR="00FA4DEF" w:rsidRPr="00D06897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 w:rsidR="00FA4DEF" w:rsidRPr="00D06897">
        <w:rPr>
          <w:rFonts w:ascii="Courier New" w:hAnsi="Courier New" w:cs="Courier New"/>
          <w:sz w:val="22"/>
          <w:szCs w:val="22"/>
        </w:rPr>
        <w:t>indice_droite</w:t>
      </w:r>
      <w:proofErr w:type="spellEnd"/>
      <w:r w:rsidR="00FA4DEF" w:rsidRPr="00D06897">
        <w:rPr>
          <w:rFonts w:ascii="Courier New" w:hAnsi="Courier New" w:cs="Courier New"/>
          <w:sz w:val="22"/>
          <w:szCs w:val="22"/>
        </w:rPr>
        <w:t xml:space="preserve"> != </w:t>
      </w:r>
      <w:proofErr w:type="spellStart"/>
      <w:r w:rsidR="00FA4DEF" w:rsidRPr="008C7487">
        <w:rPr>
          <w:rFonts w:ascii="Courier New" w:hAnsi="Courier New" w:cs="Courier New"/>
          <w:color w:val="8A007D"/>
          <w:sz w:val="22"/>
          <w:szCs w:val="22"/>
        </w:rPr>
        <w:t>len</w:t>
      </w:r>
      <w:proofErr w:type="spellEnd"/>
      <w:r w:rsidR="00FA4DEF" w:rsidRPr="00D06897">
        <w:rPr>
          <w:rFonts w:ascii="Courier New" w:hAnsi="Courier New" w:cs="Courier New"/>
          <w:sz w:val="22"/>
          <w:szCs w:val="22"/>
        </w:rPr>
        <w:t>(droite):</w:t>
      </w:r>
    </w:p>
    <w:p w14:paraId="6603C213" w14:textId="77777777" w:rsidR="00833EC3" w:rsidRDefault="00FA4DEF" w:rsidP="00833EC3">
      <w:pPr>
        <w:tabs>
          <w:tab w:val="left" w:pos="1701"/>
        </w:tabs>
        <w:ind w:left="1701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D06897">
        <w:rPr>
          <w:rFonts w:ascii="Courier New" w:hAnsi="Courier New" w:cs="Courier New"/>
          <w:sz w:val="22"/>
          <w:szCs w:val="22"/>
        </w:rPr>
        <w:t>resultat.append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(</w:t>
      </w:r>
      <w:proofErr w:type="gramEnd"/>
      <w:r w:rsidRPr="00D06897">
        <w:rPr>
          <w:rFonts w:ascii="Courier New" w:hAnsi="Courier New" w:cs="Courier New"/>
          <w:sz w:val="22"/>
          <w:szCs w:val="22"/>
        </w:rPr>
        <w:t>droite[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indice_droite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])</w:t>
      </w:r>
    </w:p>
    <w:p w14:paraId="2587246A" w14:textId="39393DC0" w:rsidR="00FA4DEF" w:rsidRPr="00D06897" w:rsidRDefault="00FA4DEF" w:rsidP="00833EC3">
      <w:pPr>
        <w:tabs>
          <w:tab w:val="left" w:pos="1701"/>
        </w:tabs>
        <w:ind w:left="1701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D06897">
        <w:rPr>
          <w:rFonts w:ascii="Courier New" w:hAnsi="Courier New" w:cs="Courier New"/>
          <w:sz w:val="22"/>
          <w:szCs w:val="22"/>
        </w:rPr>
        <w:t>indice_droite</w:t>
      </w:r>
      <w:proofErr w:type="spellEnd"/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= 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indice_droite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 xml:space="preserve"> + 1</w:t>
      </w:r>
    </w:p>
    <w:p w14:paraId="4C8CC34F" w14:textId="77777777" w:rsidR="00FA4DEF" w:rsidRPr="00D06897" w:rsidRDefault="00FA4DEF" w:rsidP="00FA4DEF">
      <w:pPr>
        <w:ind w:left="720"/>
        <w:rPr>
          <w:rFonts w:ascii="Courier New" w:hAnsi="Courier New" w:cs="Courier New"/>
          <w:sz w:val="22"/>
          <w:szCs w:val="22"/>
        </w:rPr>
      </w:pPr>
      <w:r w:rsidRPr="00D06897">
        <w:rPr>
          <w:rFonts w:ascii="Courier New" w:hAnsi="Courier New" w:cs="Courier New"/>
          <w:sz w:val="22"/>
          <w:szCs w:val="22"/>
        </w:rPr>
        <w:t xml:space="preserve">    </w:t>
      </w:r>
    </w:p>
    <w:p w14:paraId="4F2D8E82" w14:textId="5484A957" w:rsidR="00FA4DEF" w:rsidRPr="00D06897" w:rsidRDefault="00833EC3" w:rsidP="00FA4DEF">
      <w:pPr>
        <w:ind w:left="720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</w:t>
      </w:r>
      <w:proofErr w:type="gramStart"/>
      <w:r w:rsidR="00FA4DEF" w:rsidRPr="008C7487">
        <w:rPr>
          <w:rFonts w:ascii="Courier New" w:hAnsi="Courier New" w:cs="Courier New"/>
          <w:color w:val="FC6008"/>
          <w:sz w:val="22"/>
          <w:szCs w:val="22"/>
        </w:rPr>
        <w:t>if</w:t>
      </w:r>
      <w:proofErr w:type="gramEnd"/>
      <w:r w:rsidR="00FA4DEF" w:rsidRPr="00D06897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 w:rsidR="00FA4DEF" w:rsidRPr="00D06897">
        <w:rPr>
          <w:rFonts w:ascii="Courier New" w:hAnsi="Courier New" w:cs="Courier New"/>
          <w:sz w:val="22"/>
          <w:szCs w:val="22"/>
        </w:rPr>
        <w:t>indice_droite</w:t>
      </w:r>
      <w:proofErr w:type="spellEnd"/>
      <w:r w:rsidR="00FA4DEF" w:rsidRPr="00D06897">
        <w:rPr>
          <w:rFonts w:ascii="Courier New" w:hAnsi="Courier New" w:cs="Courier New"/>
          <w:sz w:val="22"/>
          <w:szCs w:val="22"/>
        </w:rPr>
        <w:t xml:space="preserve"> == </w:t>
      </w:r>
      <w:proofErr w:type="spellStart"/>
      <w:r w:rsidR="00FA4DEF" w:rsidRPr="008C7487">
        <w:rPr>
          <w:rFonts w:ascii="Courier New" w:hAnsi="Courier New" w:cs="Courier New"/>
          <w:color w:val="8A007D"/>
          <w:sz w:val="22"/>
          <w:szCs w:val="22"/>
        </w:rPr>
        <w:t>len</w:t>
      </w:r>
      <w:proofErr w:type="spellEnd"/>
      <w:r w:rsidR="00FA4DEF" w:rsidRPr="00D06897">
        <w:rPr>
          <w:rFonts w:ascii="Courier New" w:hAnsi="Courier New" w:cs="Courier New"/>
          <w:sz w:val="22"/>
          <w:szCs w:val="22"/>
        </w:rPr>
        <w:t>(droite):</w:t>
      </w:r>
    </w:p>
    <w:p w14:paraId="1349B7EB" w14:textId="00DF29DE" w:rsidR="00833EC3" w:rsidRDefault="00833EC3" w:rsidP="00833EC3">
      <w:pPr>
        <w:ind w:left="720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 </w:t>
      </w:r>
      <w:proofErr w:type="spellStart"/>
      <w:proofErr w:type="gramStart"/>
      <w:r w:rsidR="00FA4DEF" w:rsidRPr="008C7487">
        <w:rPr>
          <w:rFonts w:ascii="Courier New" w:hAnsi="Courier New" w:cs="Courier New"/>
          <w:color w:val="FC6008"/>
          <w:sz w:val="22"/>
          <w:szCs w:val="22"/>
        </w:rPr>
        <w:t>while</w:t>
      </w:r>
      <w:proofErr w:type="spellEnd"/>
      <w:proofErr w:type="gramEnd"/>
      <w:r w:rsidR="00FA4DEF" w:rsidRPr="00D06897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 w:rsidR="00FA4DEF" w:rsidRPr="00D06897">
        <w:rPr>
          <w:rFonts w:ascii="Courier New" w:hAnsi="Courier New" w:cs="Courier New"/>
          <w:sz w:val="22"/>
          <w:szCs w:val="22"/>
        </w:rPr>
        <w:t>indice_gauche</w:t>
      </w:r>
      <w:proofErr w:type="spellEnd"/>
      <w:r w:rsidR="00FA4DEF" w:rsidRPr="00D06897">
        <w:rPr>
          <w:rFonts w:ascii="Courier New" w:hAnsi="Courier New" w:cs="Courier New"/>
          <w:sz w:val="22"/>
          <w:szCs w:val="22"/>
        </w:rPr>
        <w:t xml:space="preserve"> != </w:t>
      </w:r>
      <w:proofErr w:type="spellStart"/>
      <w:r w:rsidR="00FA4DEF" w:rsidRPr="008C7487">
        <w:rPr>
          <w:rFonts w:ascii="Courier New" w:hAnsi="Courier New" w:cs="Courier New"/>
          <w:color w:val="8A007D"/>
          <w:sz w:val="22"/>
          <w:szCs w:val="22"/>
        </w:rPr>
        <w:t>len</w:t>
      </w:r>
      <w:proofErr w:type="spellEnd"/>
      <w:r w:rsidR="00FA4DEF" w:rsidRPr="00D06897">
        <w:rPr>
          <w:rFonts w:ascii="Courier New" w:hAnsi="Courier New" w:cs="Courier New"/>
          <w:sz w:val="22"/>
          <w:szCs w:val="22"/>
        </w:rPr>
        <w:t>(gauche):</w:t>
      </w:r>
    </w:p>
    <w:p w14:paraId="5555E331" w14:textId="77777777" w:rsidR="00833EC3" w:rsidRDefault="00FA4DEF" w:rsidP="00833EC3">
      <w:pPr>
        <w:ind w:left="1701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D06897">
        <w:rPr>
          <w:rFonts w:ascii="Courier New" w:hAnsi="Courier New" w:cs="Courier New"/>
          <w:sz w:val="22"/>
          <w:szCs w:val="22"/>
        </w:rPr>
        <w:t>resultat.append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(</w:t>
      </w:r>
      <w:proofErr w:type="gramEnd"/>
      <w:r w:rsidRPr="00D06897">
        <w:rPr>
          <w:rFonts w:ascii="Courier New" w:hAnsi="Courier New" w:cs="Courier New"/>
          <w:sz w:val="22"/>
          <w:szCs w:val="22"/>
        </w:rPr>
        <w:t>gauche[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indice_gauche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>])</w:t>
      </w:r>
    </w:p>
    <w:p w14:paraId="556BD427" w14:textId="5AF9C3E0" w:rsidR="00FA4DEF" w:rsidRPr="00D06897" w:rsidRDefault="00FA4DEF" w:rsidP="00833EC3">
      <w:pPr>
        <w:ind w:left="1701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D06897">
        <w:rPr>
          <w:rFonts w:ascii="Courier New" w:hAnsi="Courier New" w:cs="Courier New"/>
          <w:sz w:val="22"/>
          <w:szCs w:val="22"/>
        </w:rPr>
        <w:t>indice_gauche</w:t>
      </w:r>
      <w:proofErr w:type="spellEnd"/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= 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indice_gauche</w:t>
      </w:r>
      <w:proofErr w:type="spellEnd"/>
      <w:r w:rsidRPr="00D06897">
        <w:rPr>
          <w:rFonts w:ascii="Courier New" w:hAnsi="Courier New" w:cs="Courier New"/>
          <w:sz w:val="22"/>
          <w:szCs w:val="22"/>
        </w:rPr>
        <w:t xml:space="preserve"> + 1</w:t>
      </w:r>
    </w:p>
    <w:p w14:paraId="208FB7BD" w14:textId="6A558090" w:rsidR="003729D1" w:rsidRDefault="00FA4DEF" w:rsidP="00833EC3">
      <w:pPr>
        <w:ind w:left="720"/>
        <w:rPr>
          <w:rFonts w:ascii="Courier New" w:hAnsi="Courier New" w:cs="Courier New"/>
          <w:sz w:val="22"/>
          <w:szCs w:val="22"/>
        </w:rPr>
      </w:pPr>
      <w:proofErr w:type="gramStart"/>
      <w:r w:rsidRPr="008C7487">
        <w:rPr>
          <w:rFonts w:ascii="Courier New" w:hAnsi="Courier New" w:cs="Courier New"/>
          <w:color w:val="FC6008"/>
          <w:sz w:val="22"/>
          <w:szCs w:val="22"/>
        </w:rPr>
        <w:t>return</w:t>
      </w:r>
      <w:proofErr w:type="gramEnd"/>
      <w:r w:rsidRPr="00D06897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 w:rsidRPr="00D06897">
        <w:rPr>
          <w:rFonts w:ascii="Courier New" w:hAnsi="Courier New" w:cs="Courier New"/>
          <w:sz w:val="22"/>
          <w:szCs w:val="22"/>
        </w:rPr>
        <w:t>resultat</w:t>
      </w:r>
      <w:proofErr w:type="spellEnd"/>
    </w:p>
    <w:p w14:paraId="3ADC4E47" w14:textId="77777777" w:rsidR="00833EC3" w:rsidRDefault="00833EC3" w:rsidP="00833EC3">
      <w:pPr>
        <w:ind w:left="720"/>
        <w:rPr>
          <w:rFonts w:ascii="Courier New" w:hAnsi="Courier New" w:cs="Courier New"/>
          <w:sz w:val="22"/>
          <w:szCs w:val="22"/>
        </w:rPr>
      </w:pPr>
    </w:p>
    <w:p w14:paraId="128072CF" w14:textId="77777777" w:rsidR="00F97117" w:rsidRDefault="00F97117" w:rsidP="00F97117">
      <w:pPr>
        <w:rPr>
          <w:u w:val="single"/>
        </w:rPr>
      </w:pPr>
      <w:r w:rsidRPr="00763C28">
        <w:rPr>
          <w:rFonts w:ascii="Flat Earth Scribe" w:hAnsi="Flat Earth Scribe"/>
          <w:u w:val="single"/>
        </w:rPr>
        <w:t>Exemple visuel :</w:t>
      </w:r>
      <w:r>
        <w:rPr>
          <w:u w:val="single"/>
        </w:rPr>
        <w:t xml:space="preserve"> recherche des deux points les plus proches dans un nuage planaire</w:t>
      </w:r>
    </w:p>
    <w:p w14:paraId="66774804" w14:textId="77777777" w:rsidR="0018748E" w:rsidRDefault="002D0A91" w:rsidP="00F97117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39DBED6" wp14:editId="3D8D87A4">
            <wp:simplePos x="0" y="0"/>
            <wp:positionH relativeFrom="column">
              <wp:posOffset>4378325</wp:posOffset>
            </wp:positionH>
            <wp:positionV relativeFrom="paragraph">
              <wp:posOffset>9525</wp:posOffset>
            </wp:positionV>
            <wp:extent cx="2425700" cy="1828800"/>
            <wp:effectExtent l="0" t="0" r="12700" b="0"/>
            <wp:wrapSquare wrapText="bothSides"/>
            <wp:docPr id="57" name="Picture 57" descr="MacintoshHD:Users:frederic:Fred:T NSI:cours:tnsi_07_divers:tnsi_07_dr_dist_point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cintoshHD:Users:frederic:Fred:T NSI:cours:tnsi_07_divers:tnsi_07_dr_dist_points_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EB2">
        <w:t xml:space="preserve">On dispose de points dans un plan. On cherche quels sont les deux </w:t>
      </w:r>
      <w:proofErr w:type="gramStart"/>
      <w:r w:rsidR="00F76EB2">
        <w:t>points</w:t>
      </w:r>
      <w:proofErr w:type="gramEnd"/>
      <w:r w:rsidR="00F76EB2">
        <w:t xml:space="preserve"> les plus proches. Par force brute, on ordonne les points par coordonnée </w:t>
      </w:r>
      <w:r w:rsidR="00F76EB2">
        <w:rPr>
          <w:i/>
        </w:rPr>
        <w:t>x</w:t>
      </w:r>
      <w:r w:rsidR="00F76EB2">
        <w:t xml:space="preserve"> croissante (tri fusion ou tri rapide de </w:t>
      </w:r>
      <w:proofErr w:type="gramStart"/>
      <w:r w:rsidR="00F76EB2">
        <w:t xml:space="preserve">complexité </w:t>
      </w:r>
      <w:r w:rsidR="00F76EB2" w:rsidRPr="00F76EB2">
        <w:rPr>
          <w:position w:val="-14"/>
        </w:rPr>
        <w:object w:dxaOrig="1040" w:dyaOrig="420" w14:anchorId="65F5256D">
          <v:shape id="_x0000_i1032" type="#_x0000_t75" style="width:52pt;height:21.35pt" o:ole="">
            <v:imagedata r:id="rId24" o:title=""/>
          </v:shape>
          <o:OLEObject Type="Embed" ProgID="Equation.DSMT4" ShapeID="_x0000_i1032" DrawAspect="Content" ObjectID="_1574757503" r:id="rId25"/>
        </w:object>
      </w:r>
      <w:proofErr w:type="gramEnd"/>
      <w:r w:rsidR="00F76EB2">
        <w:t xml:space="preserve"> ). Puis, pour chaque point </w:t>
      </w:r>
      <w:r w:rsidR="00F76EB2" w:rsidRPr="00F76EB2">
        <w:rPr>
          <w:position w:val="-12"/>
        </w:rPr>
        <w:object w:dxaOrig="360" w:dyaOrig="380" w14:anchorId="6514631A">
          <v:shape id="_x0000_i1033" type="#_x0000_t75" style="width:18pt;height:19.35pt" o:ole="">
            <v:imagedata r:id="rId26" o:title=""/>
          </v:shape>
          <o:OLEObject Type="Embed" ProgID="Equation.DSMT4" ShapeID="_x0000_i1033" DrawAspect="Content" ObjectID="_1574757504" r:id="rId27"/>
        </w:object>
      </w:r>
      <w:r w:rsidR="00F76EB2">
        <w:t xml:space="preserve"> </w:t>
      </w:r>
      <w:proofErr w:type="gramStart"/>
      <w:r w:rsidR="00F76EB2">
        <w:t xml:space="preserve">d’abscisse </w:t>
      </w:r>
      <w:r w:rsidR="00F76EB2" w:rsidRPr="00F76EB2">
        <w:rPr>
          <w:position w:val="-12"/>
        </w:rPr>
        <w:object w:dxaOrig="240" w:dyaOrig="380" w14:anchorId="662F5FCB">
          <v:shape id="_x0000_i1034" type="#_x0000_t75" style="width:12pt;height:19.35pt" o:ole="">
            <v:imagedata r:id="rId28" o:title=""/>
          </v:shape>
          <o:OLEObject Type="Embed" ProgID="Equation.DSMT4" ShapeID="_x0000_i1034" DrawAspect="Content" ObjectID="_1574757505" r:id="rId29"/>
        </w:object>
      </w:r>
      <w:proofErr w:type="gramEnd"/>
      <w:r w:rsidR="00F76EB2">
        <w:t xml:space="preserve">, on calcule toutes les distances </w:t>
      </w:r>
      <w:r w:rsidR="00F76EB2" w:rsidRPr="00F76EB2">
        <w:rPr>
          <w:position w:val="-16"/>
        </w:rPr>
        <w:object w:dxaOrig="680" w:dyaOrig="420" w14:anchorId="2738CA33">
          <v:shape id="_x0000_i1035" type="#_x0000_t75" style="width:34pt;height:21.35pt" o:ole="">
            <v:imagedata r:id="rId30" o:title=""/>
          </v:shape>
          <o:OLEObject Type="Embed" ProgID="Equation.DSMT4" ShapeID="_x0000_i1035" DrawAspect="Content" ObjectID="_1574757506" r:id="rId31"/>
        </w:object>
      </w:r>
      <w:r w:rsidR="00F76EB2">
        <w:t xml:space="preserve">  avec </w:t>
      </w:r>
      <w:r w:rsidR="00F76EB2">
        <w:rPr>
          <w:i/>
        </w:rPr>
        <w:t>j</w:t>
      </w:r>
      <w:r w:rsidR="00F76EB2">
        <w:t> ≥ </w:t>
      </w:r>
      <w:r w:rsidR="004A5801">
        <w:rPr>
          <w:i/>
        </w:rPr>
        <w:t>i</w:t>
      </w:r>
      <w:r w:rsidR="004A5801">
        <w:t xml:space="preserve">. On retrouve un « classique » du calcul de complexité, à savoir que le nombre d’itérations </w:t>
      </w:r>
      <w:proofErr w:type="gramStart"/>
      <w:r w:rsidR="004A5801">
        <w:t xml:space="preserve">est </w:t>
      </w:r>
      <w:r w:rsidR="004A5801" w:rsidRPr="004A5801">
        <w:rPr>
          <w:position w:val="-24"/>
        </w:rPr>
        <w:object w:dxaOrig="3560" w:dyaOrig="700" w14:anchorId="76BAAC04">
          <v:shape id="_x0000_i1036" type="#_x0000_t75" style="width:178pt;height:35.35pt" o:ole="">
            <v:imagedata r:id="rId32" o:title=""/>
          </v:shape>
          <o:OLEObject Type="Embed" ProgID="Equation.DSMT4" ShapeID="_x0000_i1036" DrawAspect="Content" ObjectID="_1574757507" r:id="rId33"/>
        </w:object>
      </w:r>
      <w:proofErr w:type="gramEnd"/>
      <w:r w:rsidR="004A5801">
        <w:t xml:space="preserve"> , soit une complexité quadratique </w:t>
      </w:r>
      <w:r w:rsidR="004A5801" w:rsidRPr="004A5801">
        <w:rPr>
          <w:position w:val="-16"/>
        </w:rPr>
        <w:object w:dxaOrig="660" w:dyaOrig="460" w14:anchorId="2CDD5A5A">
          <v:shape id="_x0000_i1037" type="#_x0000_t75" style="width:33.35pt;height:23.35pt" o:ole="">
            <v:imagedata r:id="rId34" o:title=""/>
          </v:shape>
          <o:OLEObject Type="Embed" ProgID="Equation.DSMT4" ShapeID="_x0000_i1037" DrawAspect="Content" ObjectID="_1574757508" r:id="rId35"/>
        </w:object>
      </w:r>
      <w:r w:rsidR="004A5801">
        <w:t xml:space="preserve">  (on rappelle que dans ce cas le coût du tri en </w:t>
      </w:r>
      <w:r w:rsidR="007265A5" w:rsidRPr="007265A5">
        <w:rPr>
          <w:position w:val="-14"/>
        </w:rPr>
        <w:object w:dxaOrig="1040" w:dyaOrig="420" w14:anchorId="36ECA87F">
          <v:shape id="_x0000_i1038" type="#_x0000_t75" style="width:52pt;height:21.35pt" o:ole="">
            <v:imagedata r:id="rId36" o:title=""/>
          </v:shape>
          <o:OLEObject Type="Embed" ProgID="Equation.DSMT4" ShapeID="_x0000_i1038" DrawAspect="Content" ObjectID="_1574757509" r:id="rId37"/>
        </w:object>
      </w:r>
      <w:r w:rsidR="007265A5">
        <w:t xml:space="preserve">  est négligeable en comparaison).</w:t>
      </w:r>
    </w:p>
    <w:p w14:paraId="10FEB488" w14:textId="616CD3CD" w:rsidR="00C52C2B" w:rsidRPr="00FE7D4B" w:rsidRDefault="00772BF4" w:rsidP="00F97117">
      <w:r>
        <w:lastRenderedPageBreak/>
        <w:t>Avec diviser pour régner</w:t>
      </w:r>
      <w:r w:rsidR="00FE7D4B">
        <w:t> : on commence par créer deux tableaux ordonnés avec les points. L’un</w:t>
      </w:r>
      <w:proofErr w:type="gramStart"/>
      <w:r w:rsidR="00FE7D4B">
        <w:t xml:space="preserve">, </w:t>
      </w:r>
      <w:r w:rsidR="00FE7D4B" w:rsidRPr="00FE7D4B">
        <w:rPr>
          <w:position w:val="-12"/>
        </w:rPr>
        <w:object w:dxaOrig="260" w:dyaOrig="380" w14:anchorId="5284A166">
          <v:shape id="_x0000_i1039" type="#_x0000_t75" style="width:13.35pt;height:19.35pt" o:ole="">
            <v:imagedata r:id="rId38" o:title=""/>
          </v:shape>
          <o:OLEObject Type="Embed" ProgID="Equation.DSMT4" ShapeID="_x0000_i1039" DrawAspect="Content" ObjectID="_1574757510" r:id="rId39"/>
        </w:object>
      </w:r>
      <w:r w:rsidR="00FE7D4B">
        <w:t>,</w:t>
      </w:r>
      <w:proofErr w:type="gramEnd"/>
      <w:r w:rsidR="00FE7D4B">
        <w:t xml:space="preserve"> est ordonné suivant les abscisses </w:t>
      </w:r>
      <w:r w:rsidR="00FE7D4B">
        <w:rPr>
          <w:i/>
        </w:rPr>
        <w:t>x</w:t>
      </w:r>
      <w:r w:rsidR="00FE7D4B">
        <w:t xml:space="preserve"> croissantes, l’autre </w:t>
      </w:r>
      <w:r w:rsidR="00FE7D4B" w:rsidRPr="00FE7D4B">
        <w:rPr>
          <w:position w:val="-16"/>
        </w:rPr>
        <w:object w:dxaOrig="280" w:dyaOrig="420" w14:anchorId="26AD3610">
          <v:shape id="_x0000_i1040" type="#_x0000_t75" style="width:14pt;height:21.35pt" o:ole="">
            <v:imagedata r:id="rId40" o:title=""/>
          </v:shape>
          <o:OLEObject Type="Embed" ProgID="Equation.DSMT4" ShapeID="_x0000_i1040" DrawAspect="Content" ObjectID="_1574757511" r:id="rId41"/>
        </w:object>
      </w:r>
      <w:r w:rsidR="00FE7D4B">
        <w:t xml:space="preserve"> est ordonné suivant les ordonnées </w:t>
      </w:r>
      <w:r w:rsidR="00FE7D4B">
        <w:rPr>
          <w:i/>
        </w:rPr>
        <w:t>y</w:t>
      </w:r>
      <w:r w:rsidR="00FE7D4B">
        <w:t xml:space="preserve"> croissantes.</w:t>
      </w:r>
      <w:r w:rsidR="004F49D3">
        <w:t xml:space="preserve"> On a donc une complexité </w:t>
      </w:r>
      <w:r w:rsidR="004F49D3" w:rsidRPr="004F49D3">
        <w:rPr>
          <w:position w:val="-14"/>
        </w:rPr>
        <w:object w:dxaOrig="1040" w:dyaOrig="420" w14:anchorId="760168C1">
          <v:shape id="_x0000_i1041" type="#_x0000_t75" style="width:52pt;height:21.35pt" o:ole="">
            <v:imagedata r:id="rId42" o:title=""/>
          </v:shape>
          <o:OLEObject Type="Embed" ProgID="Equation.DSMT4" ShapeID="_x0000_i1041" DrawAspect="Content" ObjectID="_1574757512" r:id="rId43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8"/>
        <w:gridCol w:w="5338"/>
      </w:tblGrid>
      <w:tr w:rsidR="00772BF4" w14:paraId="6EDC51DF" w14:textId="2617DBFA" w:rsidTr="00931F58">
        <w:tc>
          <w:tcPr>
            <w:tcW w:w="5338" w:type="dxa"/>
          </w:tcPr>
          <w:p w14:paraId="2CAB0639" w14:textId="20F2050F" w:rsidR="00772BF4" w:rsidRDefault="00EA46BB" w:rsidP="00BF51A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A186852" wp14:editId="0B1EF918">
                  <wp:extent cx="2604211" cy="1964131"/>
                  <wp:effectExtent l="0" t="0" r="12065" b="0"/>
                  <wp:docPr id="67" name="Picture 67" descr="MacintoshHD:Users:frederic:Fred:T NSI:cours:tnsi_07_divers:tnsi_07_dr_dist_points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cintoshHD:Users:frederic:Fred:T NSI:cours:tnsi_07_divers:tnsi_07_dr_dist_points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11" cy="196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14:paraId="381A953F" w14:textId="4F21D57E" w:rsidR="00772BF4" w:rsidRDefault="00F00E8C" w:rsidP="00BF51A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614CC3E" wp14:editId="6FF12B5C">
                  <wp:extent cx="2604211" cy="1964131"/>
                  <wp:effectExtent l="0" t="0" r="12065" b="0"/>
                  <wp:docPr id="78" name="Picture 78" descr="MacintoshHD:Users:frederic:Fred:T NSI:cours:tnsi_07_divers:tnsi_07_dr_dist_point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MacintoshHD:Users:frederic:Fred:T NSI:cours:tnsi_07_divers:tnsi_07_dr_dist_points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11" cy="196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F58" w14:paraId="451D7026" w14:textId="5BA66B5F" w:rsidTr="00931F58">
        <w:tc>
          <w:tcPr>
            <w:tcW w:w="5338" w:type="dxa"/>
          </w:tcPr>
          <w:p w14:paraId="46EB8168" w14:textId="30289D32" w:rsidR="00931F58" w:rsidRDefault="00931F58" w:rsidP="00F97117">
            <w:r>
              <w:t>Descente récursive 1 (et suivantes):</w:t>
            </w:r>
          </w:p>
          <w:p w14:paraId="153DDCDD" w14:textId="4558BCD7" w:rsidR="00931F58" w:rsidRDefault="005842FE" w:rsidP="00F97117">
            <w:proofErr w:type="gramStart"/>
            <w:r>
              <w:t xml:space="preserve">Avec </w:t>
            </w:r>
            <w:r w:rsidRPr="005842FE">
              <w:rPr>
                <w:position w:val="-12"/>
              </w:rPr>
              <w:object w:dxaOrig="260" w:dyaOrig="380" w14:anchorId="6A147F4D">
                <v:shape id="_x0000_i1042" type="#_x0000_t75" style="width:13.35pt;height:19.35pt" o:ole="">
                  <v:imagedata r:id="rId46" o:title=""/>
                </v:shape>
                <o:OLEObject Type="Embed" ProgID="Equation.DSMT4" ShapeID="_x0000_i1042" DrawAspect="Content" ObjectID="_1574757513" r:id="rId47"/>
              </w:object>
            </w:r>
            <w:proofErr w:type="gramEnd"/>
            <w:r>
              <w:t xml:space="preserve"> , </w:t>
            </w:r>
            <w:r w:rsidR="009D295B">
              <w:t>o</w:t>
            </w:r>
            <w:r w:rsidR="00931F58">
              <w:t>n scinde l’ensemble de points en deux parties de taille égale à 1 près.</w:t>
            </w:r>
          </w:p>
        </w:tc>
        <w:tc>
          <w:tcPr>
            <w:tcW w:w="5338" w:type="dxa"/>
          </w:tcPr>
          <w:p w14:paraId="52D9F84B" w14:textId="6A027405" w:rsidR="00931F58" w:rsidRDefault="00931F58" w:rsidP="009162EA">
            <w:r>
              <w:t>Descente récursive 2 et suivantes :</w:t>
            </w:r>
          </w:p>
          <w:p w14:paraId="014EBFB7" w14:textId="37093A4B" w:rsidR="00931F58" w:rsidRDefault="00931F58" w:rsidP="00931F58">
            <w:r>
              <w:t>On scinde chaque sous-ensemble en deux p</w:t>
            </w:r>
            <w:r w:rsidR="009D295B">
              <w:t>arties de taill</w:t>
            </w:r>
            <w:r w:rsidR="00400549">
              <w:t xml:space="preserve">e égale à 1 près (toujours </w:t>
            </w:r>
            <w:proofErr w:type="gramStart"/>
            <w:r w:rsidR="00400549">
              <w:t>avec</w:t>
            </w:r>
            <w:r w:rsidR="009D295B">
              <w:t xml:space="preserve"> </w:t>
            </w:r>
            <w:r w:rsidR="009D295B" w:rsidRPr="005842FE">
              <w:rPr>
                <w:position w:val="-12"/>
              </w:rPr>
              <w:object w:dxaOrig="260" w:dyaOrig="380" w14:anchorId="44C60589">
                <v:shape id="_x0000_i1043" type="#_x0000_t75" style="width:13.35pt;height:19.35pt" o:ole="">
                  <v:imagedata r:id="rId48" o:title=""/>
                </v:shape>
                <o:OLEObject Type="Embed" ProgID="Equation.DSMT4" ShapeID="_x0000_i1043" DrawAspect="Content" ObjectID="_1574757514" r:id="rId49"/>
              </w:object>
            </w:r>
            <w:proofErr w:type="gramEnd"/>
            <w:r w:rsidR="009D295B">
              <w:t>)</w:t>
            </w:r>
          </w:p>
        </w:tc>
      </w:tr>
      <w:tr w:rsidR="00931F58" w14:paraId="6FE45BB4" w14:textId="22AFFA6B" w:rsidTr="00931F58">
        <w:tc>
          <w:tcPr>
            <w:tcW w:w="5338" w:type="dxa"/>
          </w:tcPr>
          <w:p w14:paraId="15644324" w14:textId="59279587" w:rsidR="00931F58" w:rsidRDefault="00496D00" w:rsidP="00496D0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8877C35" wp14:editId="7BA3CB48">
                  <wp:extent cx="2604211" cy="1964131"/>
                  <wp:effectExtent l="0" t="0" r="12065" b="0"/>
                  <wp:docPr id="85" name="Picture 85" descr="MacintoshHD:Users:frederic:Fred:T NSI:cours:tnsi_07_divers:tnsi_07_dr_dist_points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MacintoshHD:Users:frederic:Fred:T NSI:cours:tnsi_07_divers:tnsi_07_dr_dist_points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11" cy="196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14:paraId="42707925" w14:textId="1DFC05EE" w:rsidR="00931F58" w:rsidRDefault="00496D00" w:rsidP="00496D0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E9197AE" wp14:editId="5DF04DF8">
                  <wp:extent cx="2604211" cy="1964131"/>
                  <wp:effectExtent l="0" t="0" r="12065" b="0"/>
                  <wp:docPr id="86" name="Picture 86" descr="MacintoshHD:Users:frederic:Fred:T NSI:cours:tnsi_07_divers:tnsi_07_dr_dist_points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MacintoshHD:Users:frederic:Fred:T NSI:cours:tnsi_07_divers:tnsi_07_dr_dist_points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11" cy="196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F58" w14:paraId="743012BA" w14:textId="698E1734" w:rsidTr="00931F58">
        <w:tc>
          <w:tcPr>
            <w:tcW w:w="5338" w:type="dxa"/>
          </w:tcPr>
          <w:p w14:paraId="0F160073" w14:textId="77777777" w:rsidR="00931F58" w:rsidRDefault="00931F58" w:rsidP="00F97117">
            <w:r>
              <w:t>Fin de la descente récursive :</w:t>
            </w:r>
          </w:p>
          <w:p w14:paraId="269EEB5F" w14:textId="7F195F4D" w:rsidR="00931F58" w:rsidRDefault="00931F58" w:rsidP="00F97117">
            <w:r>
              <w:t>Dans chaque ensemble de 2 ou 3 points, on résout le problème directement. Avec 2 points il n’y a qu’une seule possibilité, avec 3 points on fait 2 comparaisons</w:t>
            </w:r>
            <w:r w:rsidR="004023FD">
              <w:t xml:space="preserve">. On obtient </w:t>
            </w:r>
            <w:r w:rsidR="004023FD" w:rsidRPr="004023FD">
              <w:rPr>
                <w:position w:val="-12"/>
              </w:rPr>
              <w:object w:dxaOrig="420" w:dyaOrig="380" w14:anchorId="53C855A7">
                <v:shape id="_x0000_i1044" type="#_x0000_t75" style="width:21.35pt;height:19.35pt" o:ole="">
                  <v:imagedata r:id="rId52" o:title=""/>
                </v:shape>
                <o:OLEObject Type="Embed" ProgID="Equation.DSMT4" ShapeID="_x0000_i1044" DrawAspect="Content" ObjectID="_1574757515" r:id="rId53"/>
              </w:object>
            </w:r>
            <w:r w:rsidR="004023FD">
              <w:t xml:space="preserve">  dans chaque partie.</w:t>
            </w:r>
          </w:p>
        </w:tc>
        <w:tc>
          <w:tcPr>
            <w:tcW w:w="5338" w:type="dxa"/>
          </w:tcPr>
          <w:p w14:paraId="06BDB9B5" w14:textId="41C399CF" w:rsidR="00931F58" w:rsidRDefault="00A44129" w:rsidP="00F97117">
            <w:r>
              <w:t>Phase de combinaison :</w:t>
            </w:r>
          </w:p>
          <w:p w14:paraId="39B87367" w14:textId="0EF44F1C" w:rsidR="004023FD" w:rsidRDefault="00017C38" w:rsidP="00C0776F">
            <w:r>
              <w:t xml:space="preserve">On crée une bande de </w:t>
            </w:r>
            <w:proofErr w:type="gramStart"/>
            <w:r>
              <w:t xml:space="preserve">largeur </w:t>
            </w:r>
            <w:r w:rsidRPr="00017C38">
              <w:rPr>
                <w:position w:val="-6"/>
              </w:rPr>
              <w:object w:dxaOrig="340" w:dyaOrig="280" w14:anchorId="45B2A2B7">
                <v:shape id="_x0000_i1045" type="#_x0000_t75" style="width:17.35pt;height:14pt" o:ole="">
                  <v:imagedata r:id="rId54" o:title=""/>
                </v:shape>
                <o:OLEObject Type="Embed" ProgID="Equation.DSMT4" ShapeID="_x0000_i1045" DrawAspect="Content" ObjectID="_1574757516" r:id="rId55"/>
              </w:object>
            </w:r>
            <w:proofErr w:type="gramEnd"/>
            <w:r>
              <w:t xml:space="preserve"> , où</w:t>
            </w:r>
            <w:r w:rsidR="0003305D" w:rsidRPr="0003305D">
              <w:rPr>
                <w:position w:val="-18"/>
              </w:rPr>
              <w:object w:dxaOrig="2580" w:dyaOrig="480" w14:anchorId="23679023">
                <v:shape id="_x0000_i1046" type="#_x0000_t75" style="width:129.35pt;height:24pt" o:ole="">
                  <v:imagedata r:id="rId56" o:title=""/>
                </v:shape>
                <o:OLEObject Type="Embed" ProgID="Equation.DSMT4" ShapeID="_x0000_i1046" DrawAspect="Content" ObjectID="_1574757517" r:id="rId57"/>
              </w:object>
            </w:r>
            <w:r w:rsidR="0003305D">
              <w:rPr>
                <w:position w:val="-18"/>
              </w:rPr>
              <w:t xml:space="preserve"> </w:t>
            </w:r>
            <w:r w:rsidR="00E43A2A">
              <w:t xml:space="preserve"> </w:t>
            </w:r>
            <w:r w:rsidR="00C0776F">
              <w:t xml:space="preserve">. Avec </w:t>
            </w:r>
            <w:r w:rsidR="00C0776F" w:rsidRPr="00C0776F">
              <w:rPr>
                <w:rFonts w:ascii="Symbol" w:hAnsi="Symbol"/>
                <w:i/>
              </w:rPr>
              <w:t></w:t>
            </w:r>
            <w:r w:rsidR="00C0776F">
              <w:t xml:space="preserve"> </w:t>
            </w:r>
            <w:r w:rsidR="00E43A2A" w:rsidRPr="00C0776F">
              <w:t>de</w:t>
            </w:r>
            <w:r w:rsidR="00E43A2A">
              <w:t xml:space="preserve"> chaque côté de la bande médiane</w:t>
            </w:r>
          </w:p>
        </w:tc>
      </w:tr>
      <w:tr w:rsidR="00931F58" w14:paraId="4CB2F7B8" w14:textId="77777777" w:rsidTr="00931F58">
        <w:tc>
          <w:tcPr>
            <w:tcW w:w="5338" w:type="dxa"/>
          </w:tcPr>
          <w:p w14:paraId="44651315" w14:textId="21893A61" w:rsidR="00931F58" w:rsidRDefault="00496D00" w:rsidP="00496D0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7BC365A" wp14:editId="6D5F7247">
                  <wp:extent cx="2604211" cy="1964131"/>
                  <wp:effectExtent l="0" t="0" r="12065" b="0"/>
                  <wp:docPr id="87" name="Picture 87" descr="MacintoshHD:Users:frederic:Fred:T NSI:cours:tnsi_07_divers:tnsi_07_dr_dist_points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MacintoshHD:Users:frederic:Fred:T NSI:cours:tnsi_07_divers:tnsi_07_dr_dist_points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11" cy="196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14:paraId="7499D5FB" w14:textId="478D7F77" w:rsidR="00931F58" w:rsidRDefault="00496D00" w:rsidP="00496D0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7B4AE93" wp14:editId="75D19176">
                  <wp:extent cx="2717597" cy="1942186"/>
                  <wp:effectExtent l="0" t="0" r="635" b="0"/>
                  <wp:docPr id="88" name="Picture 88" descr="MacintoshHD:Users:frederic:Fred:T NSI:cours:tnsi_07_divers:tnsi_07_dr_dist_points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MacintoshHD:Users:frederic:Fred:T NSI:cours:tnsi_07_divers:tnsi_07_dr_dist_points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97" cy="194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F58" w14:paraId="33077D45" w14:textId="77777777" w:rsidTr="00931F58">
        <w:tc>
          <w:tcPr>
            <w:tcW w:w="5338" w:type="dxa"/>
          </w:tcPr>
          <w:p w14:paraId="08D6194D" w14:textId="07F6DCFE" w:rsidR="00931F58" w:rsidRDefault="00E43A2A" w:rsidP="0003305D">
            <w:r>
              <w:t xml:space="preserve">Dans cette bande, pour chaque point à gauche, on calcule les distances avec </w:t>
            </w:r>
            <w:r w:rsidR="0003305D">
              <w:t xml:space="preserve">points de droites qui sont « autour » de ce point </w:t>
            </w:r>
            <w:r>
              <w:t xml:space="preserve"> dans le tableau </w:t>
            </w:r>
            <w:r w:rsidRPr="00E43A2A">
              <w:rPr>
                <w:position w:val="-16"/>
              </w:rPr>
              <w:object w:dxaOrig="280" w:dyaOrig="420" w14:anchorId="09C08EE3">
                <v:shape id="_x0000_i1047" type="#_x0000_t75" style="width:14pt;height:21.35pt" o:ole="">
                  <v:imagedata r:id="rId60" o:title=""/>
                </v:shape>
                <o:OLEObject Type="Embed" ProgID="Equation.DSMT4" ShapeID="_x0000_i1047" DrawAspect="Content" ObjectID="_1574757518" r:id="rId61"/>
              </w:object>
            </w:r>
            <w:r>
              <w:t xml:space="preserve"> </w:t>
            </w:r>
            <w:r w:rsidR="0003305D">
              <w:t>(</w:t>
            </w:r>
            <w:proofErr w:type="spellStart"/>
            <w:r w:rsidR="0003305D">
              <w:t>cf</w:t>
            </w:r>
            <w:proofErr w:type="spellEnd"/>
            <w:r w:rsidR="0003305D">
              <w:t xml:space="preserve">  </w:t>
            </w:r>
            <w:r w:rsidR="0003305D" w:rsidRPr="0003305D">
              <w:rPr>
                <w:rFonts w:hint="eastAsia"/>
              </w:rPr>
              <w:t>①</w:t>
            </w:r>
            <w:r w:rsidR="0003305D">
              <w:t xml:space="preserve"> ci-dessous).</w:t>
            </w:r>
            <w:r>
              <w:t xml:space="preserve"> On prend le minimum de ces distances </w:t>
            </w:r>
            <w:r w:rsidR="004F49D3" w:rsidRPr="00794E63">
              <w:rPr>
                <w:position w:val="-12"/>
              </w:rPr>
              <w:object w:dxaOrig="820" w:dyaOrig="380" w14:anchorId="03FC8ACB">
                <v:shape id="_x0000_i1048" type="#_x0000_t75" style="width:41.35pt;height:19.35pt" o:ole="">
                  <v:imagedata r:id="rId62" o:title=""/>
                </v:shape>
                <o:OLEObject Type="Embed" ProgID="Equation.DSMT4" ShapeID="_x0000_i1048" DrawAspect="Content" ObjectID="_1574757519" r:id="rId63"/>
              </w:object>
            </w:r>
            <w:r>
              <w:t xml:space="preserve"> </w:t>
            </w:r>
          </w:p>
        </w:tc>
        <w:tc>
          <w:tcPr>
            <w:tcW w:w="5338" w:type="dxa"/>
          </w:tcPr>
          <w:p w14:paraId="18954F14" w14:textId="25FF10B0" w:rsidR="00931F58" w:rsidRDefault="00681454" w:rsidP="00F97117">
            <w:r>
              <w:t>La phase de combinaison</w:t>
            </w:r>
            <w:r w:rsidR="004F49D3">
              <w:t xml:space="preserve"> se termine en prenant le minimum </w:t>
            </w:r>
            <w:r w:rsidR="002E196E">
              <w:t xml:space="preserve">des trois </w:t>
            </w:r>
            <w:proofErr w:type="gramStart"/>
            <w:r w:rsidR="002E196E">
              <w:t xml:space="preserve">distances </w:t>
            </w:r>
            <w:r w:rsidR="002E196E" w:rsidRPr="002E196E">
              <w:rPr>
                <w:position w:val="-16"/>
              </w:rPr>
              <w:object w:dxaOrig="840" w:dyaOrig="420" w14:anchorId="72F54CA6">
                <v:shape id="_x0000_i1049" type="#_x0000_t75" style="width:42pt;height:21.35pt" o:ole="">
                  <v:imagedata r:id="rId64" o:title=""/>
                </v:shape>
                <o:OLEObject Type="Embed" ProgID="Equation.DSMT4" ShapeID="_x0000_i1049" DrawAspect="Content" ObjectID="_1574757520" r:id="rId65"/>
              </w:object>
            </w:r>
            <w:proofErr w:type="gramEnd"/>
            <w:r w:rsidR="002E196E">
              <w:t xml:space="preserve"> , </w:t>
            </w:r>
            <w:r w:rsidR="002E196E" w:rsidRPr="002E196E">
              <w:rPr>
                <w:position w:val="-12"/>
              </w:rPr>
              <w:object w:dxaOrig="780" w:dyaOrig="380" w14:anchorId="46C87E08">
                <v:shape id="_x0000_i1050" type="#_x0000_t75" style="width:39.35pt;height:19.35pt" o:ole="">
                  <v:imagedata r:id="rId66" o:title=""/>
                </v:shape>
                <o:OLEObject Type="Embed" ProgID="Equation.DSMT4" ShapeID="_x0000_i1050" DrawAspect="Content" ObjectID="_1574757521" r:id="rId67"/>
              </w:object>
            </w:r>
            <w:r w:rsidR="002E196E">
              <w:t xml:space="preserve"> , </w:t>
            </w:r>
            <w:r w:rsidR="002E196E" w:rsidRPr="002E196E">
              <w:rPr>
                <w:position w:val="-12"/>
              </w:rPr>
              <w:object w:dxaOrig="820" w:dyaOrig="380" w14:anchorId="2443C873">
                <v:shape id="_x0000_i1051" type="#_x0000_t75" style="width:41.35pt;height:19.35pt" o:ole="">
                  <v:imagedata r:id="rId68" o:title=""/>
                </v:shape>
                <o:OLEObject Type="Embed" ProgID="Equation.DSMT4" ShapeID="_x0000_i1051" DrawAspect="Content" ObjectID="_1574757522" r:id="rId69"/>
              </w:object>
            </w:r>
            <w:r w:rsidR="002E196E">
              <w:t xml:space="preserve"> </w:t>
            </w:r>
          </w:p>
        </w:tc>
      </w:tr>
      <w:tr w:rsidR="00496D00" w14:paraId="6295946B" w14:textId="77777777" w:rsidTr="00931F58">
        <w:tc>
          <w:tcPr>
            <w:tcW w:w="5338" w:type="dxa"/>
          </w:tcPr>
          <w:p w14:paraId="0D5B04AE" w14:textId="594C36B3" w:rsidR="00496D00" w:rsidRDefault="00496D00" w:rsidP="00496D00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8E67B8A" wp14:editId="54785E0D">
                  <wp:extent cx="2717597" cy="1942186"/>
                  <wp:effectExtent l="0" t="0" r="635" b="0"/>
                  <wp:docPr id="89" name="Picture 89" descr="MacintoshHD:Users:frederic:Fred:T NSI:cours:tnsi_07_divers:tnsi_07_dr_dist_points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MacintoshHD:Users:frederic:Fred:T NSI:cours:tnsi_07_divers:tnsi_07_dr_dist_points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97" cy="194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14:paraId="77CF30F1" w14:textId="0C677229" w:rsidR="00496D00" w:rsidRDefault="00496D00" w:rsidP="00496D0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1E401BE" wp14:editId="0CA864DA">
                  <wp:extent cx="2717597" cy="1942186"/>
                  <wp:effectExtent l="0" t="0" r="635" b="0"/>
                  <wp:docPr id="90" name="Picture 90" descr="MacintoshHD:Users:frederic:Fred:T NSI:cours:tnsi_07_divers:tnsi_07_dr_dist_points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MacintoshHD:Users:frederic:Fred:T NSI:cours:tnsi_07_divers:tnsi_07_dr_dist_points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97" cy="194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D00" w14:paraId="7BA52F5A" w14:textId="77777777" w:rsidTr="00931F58">
        <w:tc>
          <w:tcPr>
            <w:tcW w:w="5338" w:type="dxa"/>
          </w:tcPr>
          <w:p w14:paraId="2172AA6B" w14:textId="60F377C9" w:rsidR="00496D00" w:rsidRDefault="00165BBF" w:rsidP="00165BBF">
            <w:r>
              <w:t xml:space="preserve">On itère le processus en remontant la récursivité. Ici </w:t>
            </w:r>
            <w:r w:rsidR="00681454">
              <w:t>on a représenté le calcul de certaines distances à cheval sur droite et gauche</w:t>
            </w:r>
          </w:p>
        </w:tc>
        <w:tc>
          <w:tcPr>
            <w:tcW w:w="5338" w:type="dxa"/>
          </w:tcPr>
          <w:p w14:paraId="4700901B" w14:textId="62F6ACF2" w:rsidR="00496D00" w:rsidRDefault="00681454" w:rsidP="00681454">
            <w:r>
              <w:t>Fin.</w:t>
            </w:r>
          </w:p>
        </w:tc>
      </w:tr>
    </w:tbl>
    <w:p w14:paraId="21A805B5" w14:textId="77777777" w:rsidR="0003305D" w:rsidRDefault="0003305D" w:rsidP="00F97117"/>
    <w:p w14:paraId="76E61B55" w14:textId="77777777" w:rsidR="00722DF3" w:rsidRDefault="003A6C0C" w:rsidP="003A6C0C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F915FC2" wp14:editId="5A05C313">
            <wp:simplePos x="0" y="0"/>
            <wp:positionH relativeFrom="column">
              <wp:posOffset>5372100</wp:posOffset>
            </wp:positionH>
            <wp:positionV relativeFrom="paragraph">
              <wp:posOffset>0</wp:posOffset>
            </wp:positionV>
            <wp:extent cx="1256030" cy="1548765"/>
            <wp:effectExtent l="0" t="0" r="0" b="635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05D" w:rsidRPr="0003305D">
        <w:rPr>
          <w:rFonts w:hint="eastAsia"/>
        </w:rPr>
        <w:t>①</w:t>
      </w:r>
      <w:r w:rsidR="0003305D">
        <w:t xml:space="preserve"> Lors de ce calcul, pour un point donné de gauche</w:t>
      </w:r>
      <w:r w:rsidR="008700BA">
        <w:t xml:space="preserve"> d’ordonnée </w:t>
      </w:r>
      <w:proofErr w:type="gramStart"/>
      <w:r w:rsidR="008700BA" w:rsidRPr="008700BA">
        <w:rPr>
          <w:position w:val="-16"/>
        </w:rPr>
        <w:object w:dxaOrig="300" w:dyaOrig="420" w14:anchorId="67790FE9">
          <v:shape id="_x0000_i1052" type="#_x0000_t75" style="width:15.35pt;height:21.35pt" o:ole="">
            <v:imagedata r:id="rId73" o:title=""/>
          </v:shape>
          <o:OLEObject Type="Embed" ProgID="Equation.DSMT4" ShapeID="_x0000_i1052" DrawAspect="Content" ObjectID="_1574757523" r:id="rId74"/>
        </w:object>
      </w:r>
      <w:r w:rsidR="008700BA">
        <w:t xml:space="preserve"> ,</w:t>
      </w:r>
      <w:proofErr w:type="gramEnd"/>
      <w:r w:rsidR="008700BA">
        <w:t xml:space="preserve"> on se contente de calculer les distances avec les points de droite situés dans le rectangle centré en ordonnée </w:t>
      </w:r>
      <w:r w:rsidR="008700BA" w:rsidRPr="008700BA">
        <w:rPr>
          <w:position w:val="-12"/>
        </w:rPr>
        <w:object w:dxaOrig="320" w:dyaOrig="380" w14:anchorId="7C123B9C">
          <v:shape id="_x0000_i1053" type="#_x0000_t75" style="width:16pt;height:19.35pt" o:ole="">
            <v:imagedata r:id="rId75" o:title=""/>
          </v:shape>
          <o:OLEObject Type="Embed" ProgID="Equation.DSMT4" ShapeID="_x0000_i1053" DrawAspect="Content" ObjectID="_1574757524" r:id="rId76"/>
        </w:object>
      </w:r>
      <w:r w:rsidR="008700BA">
        <w:t xml:space="preserve"> , de hauteur (ordonnées) 2</w:t>
      </w:r>
      <w:r w:rsidR="008700BA">
        <w:rPr>
          <w:i/>
        </w:rPr>
        <w:t>d</w:t>
      </w:r>
      <w:r w:rsidR="008700BA">
        <w:t xml:space="preserve">, et de largeur </w:t>
      </w:r>
      <w:r w:rsidR="008700BA">
        <w:rPr>
          <w:i/>
        </w:rPr>
        <w:t>d</w:t>
      </w:r>
      <w:r w:rsidR="008700BA">
        <w:t xml:space="preserve">. On a au maximum </w:t>
      </w:r>
      <w:r w:rsidR="00722DF3">
        <w:t>8</w:t>
      </w:r>
      <w:r w:rsidR="008700BA">
        <w:t xml:space="preserve"> points dans ce rectangle (aux coins et </w:t>
      </w:r>
      <w:r w:rsidR="00722DF3" w:rsidRPr="00722DF3">
        <w:rPr>
          <w:position w:val="-4"/>
        </w:rPr>
        <w:object w:dxaOrig="520" w:dyaOrig="240" w14:anchorId="31A469C0">
          <v:shape id="_x0000_i1054" type="#_x0000_t75" style="width:26pt;height:12pt" o:ole="">
            <v:imagedata r:id="rId77" o:title=""/>
          </v:shape>
          <o:OLEObject Type="Embed" ProgID="Equation.DSMT4" ShapeID="_x0000_i1054" DrawAspect="Content" ObjectID="_1574757525" r:id="rId78"/>
        </w:object>
      </w:r>
      <w:r w:rsidR="00722DF3">
        <w:t xml:space="preserve"> </w:t>
      </w:r>
      <w:r w:rsidR="008700BA">
        <w:t>au milieu de chaque grand côté</w:t>
      </w:r>
      <w:r w:rsidR="00722DF3">
        <w:t>, en considérant deux carrés côte à côte</w:t>
      </w:r>
      <w:r w:rsidR="008700BA">
        <w:t>)</w:t>
      </w:r>
      <w:r w:rsidR="00722DF3">
        <w:t>. Un de ces points du milieu étant alors P</w:t>
      </w:r>
      <w:r w:rsidR="008700BA">
        <w:t>.</w:t>
      </w:r>
      <w:r w:rsidR="00722DF3">
        <w:t xml:space="preserve"> Donc on a maximum 7 points concernés.</w:t>
      </w:r>
    </w:p>
    <w:p w14:paraId="524006C3" w14:textId="1727812A" w:rsidR="0003305D" w:rsidRPr="008700BA" w:rsidRDefault="008700BA" w:rsidP="003A6C0C">
      <w:pPr>
        <w:jc w:val="both"/>
      </w:pPr>
      <w:r>
        <w:t xml:space="preserve">On trouve ces points par une recherche dichotomique dans le tableau trié </w:t>
      </w:r>
      <w:r w:rsidRPr="008700BA">
        <w:rPr>
          <w:position w:val="-16"/>
        </w:rPr>
        <w:object w:dxaOrig="280" w:dyaOrig="420" w14:anchorId="2128E5F1">
          <v:shape id="_x0000_i1055" type="#_x0000_t75" style="width:14pt;height:21.35pt" o:ole="">
            <v:imagedata r:id="rId79" o:title=""/>
          </v:shape>
          <o:OLEObject Type="Embed" ProgID="Equation.DSMT4" ShapeID="_x0000_i1055" DrawAspect="Content" ObjectID="_1574757526" r:id="rId80"/>
        </w:object>
      </w:r>
      <w:r>
        <w:t xml:space="preserve"> </w:t>
      </w:r>
      <w:r w:rsidR="007B4C8C">
        <w:t>(</w:t>
      </w:r>
      <w:proofErr w:type="gramStart"/>
      <w:r w:rsidR="007B4C8C">
        <w:t xml:space="preserve">complexité </w:t>
      </w:r>
      <w:r w:rsidR="007B4C8C" w:rsidRPr="00327CB9">
        <w:rPr>
          <w:position w:val="-14"/>
        </w:rPr>
        <w:object w:dxaOrig="900" w:dyaOrig="420" w14:anchorId="70A7A43A">
          <v:shape id="_x0000_i1056" type="#_x0000_t75" style="width:45.35pt;height:21.35pt" o:ole="">
            <v:imagedata r:id="rId81" o:title=""/>
          </v:shape>
          <o:OLEObject Type="Embed" ProgID="Equation.DSMT4" ShapeID="_x0000_i1056" DrawAspect="Content" ObjectID="_1574757527" r:id="rId82"/>
        </w:object>
      </w:r>
      <w:proofErr w:type="gramEnd"/>
      <w:r w:rsidR="007B4C8C">
        <w:t>)</w:t>
      </w:r>
      <w:r w:rsidR="00342B3A">
        <w:t xml:space="preserve">, on cherche le premier point dans </w:t>
      </w:r>
      <w:r w:rsidR="00342B3A" w:rsidRPr="00342B3A">
        <w:rPr>
          <w:position w:val="-16"/>
        </w:rPr>
        <w:object w:dxaOrig="280" w:dyaOrig="420" w14:anchorId="65BB5561">
          <v:shape id="_x0000_i1057" type="#_x0000_t75" style="width:14pt;height:21.35pt" o:ole="">
            <v:imagedata r:id="rId83" o:title=""/>
          </v:shape>
          <o:OLEObject Type="Embed" ProgID="Equation.DSMT4" ShapeID="_x0000_i1057" DrawAspect="Content" ObjectID="_1574757528" r:id="rId84"/>
        </w:object>
      </w:r>
      <w:r w:rsidR="00342B3A">
        <w:t> :</w:t>
      </w:r>
      <w:r w:rsidR="00896B78" w:rsidRPr="00342B3A">
        <w:rPr>
          <w:position w:val="-14"/>
        </w:rPr>
        <w:object w:dxaOrig="1260" w:dyaOrig="420" w14:anchorId="10310302">
          <v:shape id="_x0000_i1058" type="#_x0000_t75" style="width:63.35pt;height:21.35pt" o:ole="">
            <v:imagedata r:id="rId85" o:title=""/>
          </v:shape>
          <o:OLEObject Type="Embed" ProgID="Equation.DSMT4" ShapeID="_x0000_i1058" DrawAspect="Content" ObjectID="_1574757529" r:id="rId86"/>
        </w:object>
      </w:r>
      <w:r w:rsidR="00342B3A">
        <w:t xml:space="preserve"> tel que </w:t>
      </w:r>
      <w:r w:rsidR="00342B3A" w:rsidRPr="00342B3A">
        <w:rPr>
          <w:position w:val="-12"/>
        </w:rPr>
        <w:object w:dxaOrig="1180" w:dyaOrig="380" w14:anchorId="6DA1CC02">
          <v:shape id="_x0000_i1059" type="#_x0000_t75" style="width:59.35pt;height:19.35pt" o:ole="">
            <v:imagedata r:id="rId87" o:title=""/>
          </v:shape>
          <o:OLEObject Type="Embed" ProgID="Equation.DSMT4" ShapeID="_x0000_i1059" DrawAspect="Content" ObjectID="_1574757530" r:id="rId88"/>
        </w:object>
      </w:r>
      <w:r w:rsidR="00342B3A">
        <w:t xml:space="preserve"> </w:t>
      </w:r>
      <w:r w:rsidR="00896B78">
        <w:t>, et n’étant pas à gauche</w:t>
      </w:r>
      <w:r w:rsidR="00342B3A">
        <w:t>.</w:t>
      </w:r>
      <w:r w:rsidR="00896B78">
        <w:t xml:space="preserve"> Puis on calcule les distances sur les </w:t>
      </w:r>
      <w:r w:rsidR="00722DF3">
        <w:t>7</w:t>
      </w:r>
      <w:r w:rsidR="00896B78">
        <w:t xml:space="preserve"> points suivants de droite </w:t>
      </w:r>
      <w:proofErr w:type="gramStart"/>
      <w:r w:rsidR="00896B78">
        <w:t xml:space="preserve">dans </w:t>
      </w:r>
      <w:r w:rsidR="00896B78" w:rsidRPr="00896B78">
        <w:rPr>
          <w:position w:val="-16"/>
        </w:rPr>
        <w:object w:dxaOrig="280" w:dyaOrig="420" w14:anchorId="0CF5E209">
          <v:shape id="_x0000_i1060" type="#_x0000_t75" style="width:14pt;height:21.35pt" o:ole="">
            <v:imagedata r:id="rId89" o:title=""/>
          </v:shape>
          <o:OLEObject Type="Embed" ProgID="Equation.DSMT4" ShapeID="_x0000_i1060" DrawAspect="Content" ObjectID="_1574757531" r:id="rId90"/>
        </w:object>
      </w:r>
      <w:proofErr w:type="gramEnd"/>
      <w:r w:rsidR="00722DF3">
        <w:t xml:space="preserve">, ou bien on calcule les distances tant que </w:t>
      </w:r>
      <w:r w:rsidR="00722DF3" w:rsidRPr="00342B3A">
        <w:rPr>
          <w:position w:val="-12"/>
        </w:rPr>
        <w:object w:dxaOrig="1180" w:dyaOrig="380" w14:anchorId="3A382671">
          <v:shape id="_x0000_i1061" type="#_x0000_t75" style="width:59.35pt;height:19.35pt" o:ole="">
            <v:imagedata r:id="rId91" o:title=""/>
          </v:shape>
          <o:OLEObject Type="Embed" ProgID="Equation.DSMT4" ShapeID="_x0000_i1061" DrawAspect="Content" ObjectID="_1574757532" r:id="rId92"/>
        </w:object>
      </w:r>
      <w:r w:rsidR="00790407">
        <w:t>.</w:t>
      </w:r>
    </w:p>
    <w:p w14:paraId="095875B3" w14:textId="77777777" w:rsidR="0003305D" w:rsidRDefault="0003305D" w:rsidP="003A6C0C">
      <w:pPr>
        <w:jc w:val="both"/>
      </w:pPr>
    </w:p>
    <w:p w14:paraId="42D7ADDE" w14:textId="49B68EBB" w:rsidR="00F76EB2" w:rsidRDefault="006F6837" w:rsidP="003A6C0C">
      <w:pPr>
        <w:jc w:val="both"/>
      </w:pPr>
      <w:r>
        <w:rPr>
          <w:i/>
        </w:rPr>
        <w:t>Complexité </w:t>
      </w:r>
      <w:r>
        <w:t xml:space="preserve">: </w:t>
      </w:r>
      <w:r w:rsidR="00165BBF">
        <w:t>Lors de la phase de combinaison, la</w:t>
      </w:r>
      <w:r w:rsidR="00327CB9">
        <w:t xml:space="preserve"> recherche dans le tableau </w:t>
      </w:r>
      <w:r w:rsidR="00327CB9" w:rsidRPr="00327CB9">
        <w:rPr>
          <w:position w:val="-16"/>
        </w:rPr>
        <w:object w:dxaOrig="280" w:dyaOrig="420" w14:anchorId="4A9D2AD3">
          <v:shape id="_x0000_i1062" type="#_x0000_t75" style="width:14pt;height:21.35pt" o:ole="">
            <v:imagedata r:id="rId93" o:title=""/>
          </v:shape>
          <o:OLEObject Type="Embed" ProgID="Equation.DSMT4" ShapeID="_x0000_i1062" DrawAspect="Content" ObjectID="_1574757533" r:id="rId94"/>
        </w:object>
      </w:r>
      <w:r w:rsidR="00327CB9">
        <w:t xml:space="preserve"> par dichotomie est de </w:t>
      </w:r>
      <w:proofErr w:type="gramStart"/>
      <w:r w:rsidR="00327CB9">
        <w:t xml:space="preserve">complexité </w:t>
      </w:r>
      <w:r w:rsidR="00327CB9" w:rsidRPr="00327CB9">
        <w:rPr>
          <w:position w:val="-14"/>
        </w:rPr>
        <w:object w:dxaOrig="900" w:dyaOrig="420" w14:anchorId="01271C30">
          <v:shape id="_x0000_i1063" type="#_x0000_t75" style="width:45.35pt;height:21.35pt" o:ole="">
            <v:imagedata r:id="rId95" o:title=""/>
          </v:shape>
          <o:OLEObject Type="Embed" ProgID="Equation.DSMT4" ShapeID="_x0000_i1063" DrawAspect="Content" ObjectID="_1574757534" r:id="rId96"/>
        </w:object>
      </w:r>
      <w:proofErr w:type="gramEnd"/>
      <w:r w:rsidR="00327CB9">
        <w:t xml:space="preserve">, et on répète 6 fois les calculs de distance au plus, pour chaque point de gauche. Donc la </w:t>
      </w:r>
      <w:r w:rsidR="00165BBF">
        <w:t xml:space="preserve"> complexité </w:t>
      </w:r>
      <w:proofErr w:type="gramStart"/>
      <w:r w:rsidR="00165BBF">
        <w:t xml:space="preserve">est </w:t>
      </w:r>
      <w:r w:rsidR="0003305D" w:rsidRPr="00165BBF">
        <w:rPr>
          <w:position w:val="-14"/>
        </w:rPr>
        <w:object w:dxaOrig="1420" w:dyaOrig="420" w14:anchorId="045AB10B">
          <v:shape id="_x0000_i1064" type="#_x0000_t75" style="width:71.35pt;height:21.35pt" o:ole="">
            <v:imagedata r:id="rId97" o:title=""/>
          </v:shape>
          <o:OLEObject Type="Embed" ProgID="Equation.DSMT4" ShapeID="_x0000_i1064" DrawAspect="Content" ObjectID="_1574757535" r:id="rId98"/>
        </w:object>
      </w:r>
      <w:proofErr w:type="gramEnd"/>
      <w:r w:rsidR="00165BBF">
        <w:t xml:space="preserve"> . Ajoutant à cela la division par 2 à chaque étape récursive, la complexité de cet algorithme est </w:t>
      </w:r>
      <w:r w:rsidR="00165BBF" w:rsidRPr="00165BBF">
        <w:rPr>
          <w:position w:val="-14"/>
        </w:rPr>
        <w:object w:dxaOrig="1040" w:dyaOrig="420" w14:anchorId="18605C51">
          <v:shape id="_x0000_i1065" type="#_x0000_t75" style="width:52pt;height:21.35pt" o:ole="">
            <v:imagedata r:id="rId99" o:title=""/>
          </v:shape>
          <o:OLEObject Type="Embed" ProgID="Equation.DSMT4" ShapeID="_x0000_i1065" DrawAspect="Content" ObjectID="_1574757536" r:id="rId100"/>
        </w:object>
      </w:r>
      <w:r w:rsidR="00165BBF">
        <w:t xml:space="preserve"> </w:t>
      </w:r>
      <w:r w:rsidR="00C1093E">
        <w:t>(y compris les tris initiaux).</w:t>
      </w:r>
    </w:p>
    <w:p w14:paraId="2A198C5E" w14:textId="77777777" w:rsidR="003A6C0C" w:rsidRDefault="003A6C0C" w:rsidP="003A6C0C">
      <w:pPr>
        <w:jc w:val="both"/>
      </w:pPr>
    </w:p>
    <w:p w14:paraId="5EE66955" w14:textId="77777777" w:rsidR="00F97117" w:rsidRDefault="00F97117" w:rsidP="00F97117">
      <w:pPr>
        <w:jc w:val="center"/>
        <w:rPr>
          <w:rFonts w:ascii="Flat Earth Scribe" w:hAnsi="Flat Earth Scribe"/>
          <w:sz w:val="48"/>
          <w:szCs w:val="48"/>
        </w:rPr>
      </w:pPr>
      <w:r w:rsidRPr="00F97117">
        <w:rPr>
          <w:rFonts w:ascii="Flat Earth Scribe" w:hAnsi="Flat Earth Scribe"/>
          <w:sz w:val="48"/>
          <w:szCs w:val="48"/>
        </w:rPr>
        <w:t>Exercices</w:t>
      </w:r>
    </w:p>
    <w:p w14:paraId="4863B9EB" w14:textId="77777777" w:rsidR="00F97117" w:rsidRPr="00F97117" w:rsidRDefault="00F97117" w:rsidP="00F97117">
      <w:pPr>
        <w:rPr>
          <w:szCs w:val="24"/>
        </w:rPr>
      </w:pPr>
    </w:p>
    <w:p w14:paraId="41348587" w14:textId="77777777" w:rsidR="00BA75EC" w:rsidRPr="00BA75EC" w:rsidRDefault="00F97117" w:rsidP="008753CC">
      <w:pPr>
        <w:jc w:val="both"/>
        <w:rPr>
          <w:szCs w:val="24"/>
          <w:u w:val="single"/>
        </w:rPr>
      </w:pPr>
      <w:r w:rsidRPr="00763C28">
        <w:rPr>
          <w:rFonts w:ascii="Flat Earth Scribe" w:hAnsi="Flat Earth Scribe"/>
          <w:szCs w:val="24"/>
          <w:u w:val="single"/>
        </w:rPr>
        <w:t>Exercice 1</w:t>
      </w:r>
      <w:r w:rsidR="00BA75EC" w:rsidRPr="00763C28">
        <w:rPr>
          <w:rFonts w:ascii="Flat Earth Scribe" w:hAnsi="Flat Earth Scribe"/>
          <w:szCs w:val="24"/>
          <w:u w:val="single"/>
        </w:rPr>
        <w:t> :</w:t>
      </w:r>
      <w:r w:rsidR="00BA75EC" w:rsidRPr="00BA75EC">
        <w:rPr>
          <w:szCs w:val="24"/>
          <w:u w:val="single"/>
        </w:rPr>
        <w:t xml:space="preserve"> </w:t>
      </w:r>
      <w:r w:rsidRPr="00BA75EC">
        <w:rPr>
          <w:szCs w:val="24"/>
          <w:u w:val="single"/>
        </w:rPr>
        <w:t xml:space="preserve">Recherche du couple </w:t>
      </w:r>
      <w:r w:rsidRPr="00BA75EC">
        <w:rPr>
          <w:rFonts w:ascii="Courier New" w:hAnsi="Courier New" w:cs="Courier New"/>
          <w:sz w:val="22"/>
          <w:szCs w:val="22"/>
          <w:u w:val="single"/>
        </w:rPr>
        <w:t xml:space="preserve">(minimum, maximum) </w:t>
      </w:r>
      <w:r w:rsidRPr="00BA75EC">
        <w:rPr>
          <w:szCs w:val="24"/>
          <w:u w:val="single"/>
        </w:rPr>
        <w:t>dans un tableau</w:t>
      </w:r>
      <w:r w:rsidR="004207FA" w:rsidRPr="00BA75EC">
        <w:rPr>
          <w:szCs w:val="24"/>
          <w:u w:val="single"/>
        </w:rPr>
        <w:t xml:space="preserve"> avec une méthode « diviser pour régner ». </w:t>
      </w:r>
    </w:p>
    <w:p w14:paraId="1D67DAF8" w14:textId="16F358FF" w:rsidR="00F97117" w:rsidRPr="00BA75EC" w:rsidRDefault="004207FA" w:rsidP="008753CC">
      <w:pPr>
        <w:jc w:val="both"/>
        <w:rPr>
          <w:szCs w:val="24"/>
          <w:u w:val="single"/>
        </w:rPr>
      </w:pPr>
      <w:r>
        <w:rPr>
          <w:szCs w:val="24"/>
        </w:rPr>
        <w:t>On scindera le tableau en deux parties et on effectuera la recherche récursivement.</w:t>
      </w:r>
    </w:p>
    <w:p w14:paraId="1B82F5E6" w14:textId="3767026E" w:rsidR="004207FA" w:rsidRDefault="004207FA" w:rsidP="008753CC">
      <w:pPr>
        <w:jc w:val="both"/>
        <w:rPr>
          <w:szCs w:val="24"/>
        </w:rPr>
      </w:pPr>
      <w:r>
        <w:rPr>
          <w:szCs w:val="24"/>
        </w:rPr>
        <w:t xml:space="preserve">Si le tableau a une taille de </w:t>
      </w:r>
      <w:r w:rsidR="00E60B1C">
        <w:rPr>
          <w:szCs w:val="24"/>
        </w:rPr>
        <w:t>2</w:t>
      </w:r>
      <w:r>
        <w:rPr>
          <w:szCs w:val="24"/>
        </w:rPr>
        <w:t>, alors</w:t>
      </w:r>
      <w:r w:rsidR="00E60B1C">
        <w:rPr>
          <w:szCs w:val="24"/>
        </w:rPr>
        <w:t xml:space="preserve"> le couple</w:t>
      </w:r>
      <w:r>
        <w:rPr>
          <w:szCs w:val="24"/>
        </w:rPr>
        <w:t xml:space="preserve"> </w:t>
      </w:r>
      <w:r>
        <w:rPr>
          <w:rFonts w:ascii="Courier New" w:hAnsi="Courier New" w:cs="Courier New"/>
          <w:sz w:val="22"/>
          <w:szCs w:val="22"/>
        </w:rPr>
        <w:t>(minimum, maximum)</w:t>
      </w:r>
      <w:r w:rsidR="00E60B1C" w:rsidRPr="00E60B1C">
        <w:rPr>
          <w:szCs w:val="24"/>
        </w:rPr>
        <w:t xml:space="preserve"> </w:t>
      </w:r>
      <w:r w:rsidR="00E60B1C">
        <w:rPr>
          <w:szCs w:val="24"/>
        </w:rPr>
        <w:t>s’obtient directement par comparaison des deux valeurs.</w:t>
      </w:r>
    </w:p>
    <w:p w14:paraId="02880651" w14:textId="1CFEA4EB" w:rsidR="00E60B1C" w:rsidRDefault="00E60B1C" w:rsidP="008753CC">
      <w:pPr>
        <w:jc w:val="both"/>
        <w:rPr>
          <w:szCs w:val="24"/>
        </w:rPr>
      </w:pPr>
      <w:r>
        <w:rPr>
          <w:szCs w:val="24"/>
        </w:rPr>
        <w:t xml:space="preserve">Si le tableau a une taille de 1, alors le couple </w:t>
      </w:r>
      <w:r>
        <w:rPr>
          <w:rFonts w:ascii="Courier New" w:hAnsi="Courier New" w:cs="Courier New"/>
          <w:sz w:val="22"/>
          <w:szCs w:val="22"/>
        </w:rPr>
        <w:t>(minimum, maximum)</w:t>
      </w:r>
      <w:r w:rsidRPr="00E60B1C">
        <w:rPr>
          <w:szCs w:val="24"/>
        </w:rPr>
        <w:t xml:space="preserve"> </w:t>
      </w:r>
      <w:r>
        <w:rPr>
          <w:szCs w:val="24"/>
        </w:rPr>
        <w:t>est composé de deux fois l’unique valeur du tableau.</w:t>
      </w:r>
    </w:p>
    <w:p w14:paraId="34482154" w14:textId="0E5AC3A2" w:rsidR="00F97117" w:rsidRDefault="004207FA" w:rsidP="008753CC">
      <w:pPr>
        <w:jc w:val="both"/>
        <w:rPr>
          <w:szCs w:val="24"/>
        </w:rPr>
      </w:pPr>
      <w:r>
        <w:rPr>
          <w:szCs w:val="24"/>
        </w:rPr>
        <w:t xml:space="preserve">Lors de la phase de combinaison, on comparera les résultats </w:t>
      </w:r>
      <w:r w:rsidR="00E60B1C">
        <w:rPr>
          <w:szCs w:val="24"/>
        </w:rPr>
        <w:t>« remontant » de la récursivité pour obtenir le résultat.</w:t>
      </w:r>
    </w:p>
    <w:p w14:paraId="49D8C022" w14:textId="035E7318" w:rsidR="00FD5D47" w:rsidRDefault="000025EA" w:rsidP="008753CC">
      <w:pPr>
        <w:jc w:val="both"/>
        <w:rPr>
          <w:szCs w:val="24"/>
        </w:rPr>
      </w:pPr>
      <w:r>
        <w:rPr>
          <w:szCs w:val="24"/>
        </w:rPr>
        <w:t>Écrire le programme qui donne ce couple</w:t>
      </w:r>
      <w:bookmarkStart w:id="0" w:name="_GoBack"/>
      <w:bookmarkEnd w:id="0"/>
      <w:r>
        <w:rPr>
          <w:szCs w:val="24"/>
        </w:rPr>
        <w:t xml:space="preserve">. </w:t>
      </w:r>
      <w:r w:rsidR="00FD5D47">
        <w:rPr>
          <w:szCs w:val="24"/>
        </w:rPr>
        <w:t>Donner</w:t>
      </w:r>
      <w:r w:rsidR="00D71AEC">
        <w:rPr>
          <w:szCs w:val="24"/>
        </w:rPr>
        <w:t xml:space="preserve"> la complexité de l’algorithme.</w:t>
      </w:r>
    </w:p>
    <w:p w14:paraId="07A77105" w14:textId="6B2A2105" w:rsidR="00164C86" w:rsidRPr="00164C86" w:rsidRDefault="00164C86" w:rsidP="008753CC">
      <w:pPr>
        <w:jc w:val="both"/>
        <w:rPr>
          <w:szCs w:val="24"/>
        </w:rPr>
      </w:pPr>
      <w:r>
        <w:rPr>
          <w:i/>
          <w:szCs w:val="24"/>
        </w:rPr>
        <w:t>Remarque</w:t>
      </w:r>
      <w:r>
        <w:rPr>
          <w:szCs w:val="24"/>
        </w:rPr>
        <w:t> : ceux qui sont à l’aise essaieront autant que possible de ne pas utiliser de slices, mais plutôt des indices de début et de fin. Ceci pour des raisons d’efficacité lors de l’implémentation</w:t>
      </w:r>
      <w:r w:rsidR="00D307D3">
        <w:rPr>
          <w:szCs w:val="24"/>
        </w:rPr>
        <w:t>.</w:t>
      </w:r>
    </w:p>
    <w:p w14:paraId="08EEF7E6" w14:textId="77777777" w:rsidR="004207FA" w:rsidRDefault="004207FA" w:rsidP="008753CC">
      <w:pPr>
        <w:jc w:val="both"/>
        <w:rPr>
          <w:szCs w:val="24"/>
        </w:rPr>
      </w:pPr>
    </w:p>
    <w:p w14:paraId="25059899" w14:textId="6BCEDA9A" w:rsidR="00F97117" w:rsidRPr="00BA75EC" w:rsidRDefault="00F97117" w:rsidP="008753CC">
      <w:pPr>
        <w:jc w:val="both"/>
        <w:rPr>
          <w:szCs w:val="24"/>
          <w:u w:val="single"/>
        </w:rPr>
      </w:pPr>
      <w:r w:rsidRPr="00763C28">
        <w:rPr>
          <w:rFonts w:ascii="Flat Earth Scribe" w:hAnsi="Flat Earth Scribe"/>
          <w:szCs w:val="24"/>
          <w:u w:val="single"/>
        </w:rPr>
        <w:lastRenderedPageBreak/>
        <w:t>Exercice 2</w:t>
      </w:r>
      <w:r w:rsidR="00D307D3" w:rsidRPr="00763C28">
        <w:rPr>
          <w:rFonts w:ascii="Flat Earth Scribe" w:hAnsi="Flat Earth Scribe"/>
          <w:szCs w:val="24"/>
          <w:u w:val="single"/>
        </w:rPr>
        <w:t> :</w:t>
      </w:r>
      <w:r w:rsidR="00D307D3">
        <w:rPr>
          <w:szCs w:val="24"/>
          <w:u w:val="single"/>
        </w:rPr>
        <w:t xml:space="preserve"> </w:t>
      </w:r>
      <w:r w:rsidRPr="00BA75EC">
        <w:rPr>
          <w:szCs w:val="24"/>
          <w:u w:val="single"/>
        </w:rPr>
        <w:t>Recherche du</w:t>
      </w:r>
      <w:r w:rsidR="000D7377">
        <w:rPr>
          <w:szCs w:val="24"/>
          <w:u w:val="single"/>
        </w:rPr>
        <w:t xml:space="preserve"> </w:t>
      </w:r>
      <w:r w:rsidR="00742CD8">
        <w:rPr>
          <w:szCs w:val="24"/>
          <w:u w:val="single"/>
        </w:rPr>
        <w:t>sous-tableau de somme maximale dans un tableau contentant des nombres positifs et négatifs,</w:t>
      </w:r>
      <w:r w:rsidRPr="00BA75EC">
        <w:rPr>
          <w:szCs w:val="24"/>
          <w:u w:val="single"/>
        </w:rPr>
        <w:t xml:space="preserve"> </w:t>
      </w:r>
      <w:r w:rsidR="00E60B1C" w:rsidRPr="00BA75EC">
        <w:rPr>
          <w:szCs w:val="24"/>
          <w:u w:val="single"/>
        </w:rPr>
        <w:t>avec une méthode « diviser pour régner ».</w:t>
      </w:r>
    </w:p>
    <w:p w14:paraId="31DF4B46" w14:textId="66ED1631" w:rsidR="00035374" w:rsidRPr="00035374" w:rsidRDefault="00035374" w:rsidP="008753CC">
      <w:pPr>
        <w:jc w:val="both"/>
        <w:rPr>
          <w:szCs w:val="24"/>
        </w:rPr>
      </w:pPr>
      <w:r>
        <w:rPr>
          <w:szCs w:val="24"/>
        </w:rPr>
        <w:t>On donne un tableau contenant des nombres positifs et négatifs. On veut trouver la somme maximale d’éléments consécutifs de ce tableau</w:t>
      </w:r>
    </w:p>
    <w:p w14:paraId="07C92550" w14:textId="48B5DA95" w:rsidR="00BC4D2A" w:rsidRPr="00BC4D2A" w:rsidRDefault="00BC4D2A" w:rsidP="008753CC">
      <w:pPr>
        <w:jc w:val="both"/>
        <w:rPr>
          <w:szCs w:val="24"/>
        </w:rPr>
      </w:pPr>
      <w:r>
        <w:rPr>
          <w:i/>
          <w:szCs w:val="24"/>
        </w:rPr>
        <w:t>Exemple</w:t>
      </w:r>
      <w:r>
        <w:rPr>
          <w:szCs w:val="24"/>
        </w:rPr>
        <w:t xml:space="preserve"> : le tableau est </w:t>
      </w:r>
      <w:r w:rsidR="00035374">
        <w:rPr>
          <w:rFonts w:ascii="Courier New" w:eastAsia="Times New Roman" w:hAnsi="Courier New" w:cs="Courier New"/>
          <w:sz w:val="22"/>
          <w:szCs w:val="22"/>
        </w:rPr>
        <w:t>T = [</w:t>
      </w:r>
      <w:r w:rsidRPr="00BC4D2A">
        <w:rPr>
          <w:rFonts w:ascii="Courier New" w:eastAsia="Times New Roman" w:hAnsi="Courier New" w:cs="Courier New"/>
          <w:sz w:val="22"/>
          <w:szCs w:val="22"/>
        </w:rPr>
        <w:t xml:space="preserve">-2, -5, </w:t>
      </w:r>
      <w:r w:rsidRPr="00BC4D2A">
        <w:rPr>
          <w:rStyle w:val="Strong"/>
          <w:rFonts w:ascii="Courier New" w:eastAsia="Times New Roman" w:hAnsi="Courier New" w:cs="Courier New"/>
          <w:sz w:val="22"/>
          <w:szCs w:val="22"/>
        </w:rPr>
        <w:t>6, -2, -3, 1, 5</w:t>
      </w:r>
      <w:r w:rsidRPr="00BC4D2A">
        <w:rPr>
          <w:rFonts w:ascii="Courier New" w:eastAsia="Times New Roman" w:hAnsi="Courier New" w:cs="Courier New"/>
          <w:sz w:val="22"/>
          <w:szCs w:val="22"/>
        </w:rPr>
        <w:t>, -6]</w:t>
      </w:r>
      <w:r>
        <w:rPr>
          <w:rFonts w:eastAsia="Times New Roman"/>
        </w:rPr>
        <w:t xml:space="preserve">. La somme maximale est </w:t>
      </w:r>
      <w:r w:rsidRPr="009E0CD0">
        <w:rPr>
          <w:rFonts w:ascii="Courier New" w:eastAsia="Times New Roman" w:hAnsi="Courier New" w:cs="Courier New"/>
          <w:sz w:val="22"/>
          <w:szCs w:val="22"/>
        </w:rPr>
        <w:t>7</w:t>
      </w:r>
      <w:r>
        <w:rPr>
          <w:rFonts w:eastAsia="Times New Roman"/>
        </w:rPr>
        <w:t>, correspondant aux nombres en gras.</w:t>
      </w:r>
    </w:p>
    <w:p w14:paraId="12FC4013" w14:textId="5D4B1614" w:rsidR="00E60B1C" w:rsidRDefault="00E60B1C" w:rsidP="008753CC">
      <w:pPr>
        <w:jc w:val="both"/>
        <w:rPr>
          <w:szCs w:val="24"/>
        </w:rPr>
      </w:pPr>
      <w:r>
        <w:rPr>
          <w:szCs w:val="24"/>
        </w:rPr>
        <w:t>Principe de l’algorithme :</w:t>
      </w:r>
    </w:p>
    <w:p w14:paraId="249AEF4F" w14:textId="3C75FFFF" w:rsidR="00E60B1C" w:rsidRDefault="00E60B1C" w:rsidP="008753CC">
      <w:pPr>
        <w:ind w:left="720"/>
        <w:jc w:val="both"/>
        <w:rPr>
          <w:szCs w:val="24"/>
        </w:rPr>
      </w:pPr>
      <w:r>
        <w:rPr>
          <w:szCs w:val="24"/>
        </w:rPr>
        <w:t xml:space="preserve">Si le tableau </w:t>
      </w:r>
      <w:r w:rsidRPr="003E0AC4">
        <w:rPr>
          <w:rFonts w:ascii="Courier New" w:hAnsi="Courier New" w:cs="Courier New"/>
          <w:sz w:val="22"/>
          <w:szCs w:val="22"/>
        </w:rPr>
        <w:t>T</w:t>
      </w:r>
      <w:r>
        <w:rPr>
          <w:szCs w:val="24"/>
        </w:rPr>
        <w:t xml:space="preserve"> a </w:t>
      </w:r>
      <w:r w:rsidR="00035374">
        <w:rPr>
          <w:szCs w:val="24"/>
        </w:rPr>
        <w:t xml:space="preserve">1 </w:t>
      </w:r>
      <w:r w:rsidR="003371CB">
        <w:rPr>
          <w:szCs w:val="24"/>
        </w:rPr>
        <w:t>élément</w:t>
      </w:r>
      <w:r>
        <w:rPr>
          <w:szCs w:val="24"/>
        </w:rPr>
        <w:t> :</w:t>
      </w:r>
    </w:p>
    <w:p w14:paraId="0917A619" w14:textId="7F137B6F" w:rsidR="00E60B1C" w:rsidRDefault="00E60B1C" w:rsidP="008753CC">
      <w:pPr>
        <w:ind w:left="1440"/>
        <w:jc w:val="both"/>
        <w:rPr>
          <w:szCs w:val="24"/>
        </w:rPr>
      </w:pPr>
      <w:r>
        <w:rPr>
          <w:szCs w:val="24"/>
        </w:rPr>
        <w:t>Résoudre directement le problème</w:t>
      </w:r>
      <w:r w:rsidR="003371CB">
        <w:rPr>
          <w:szCs w:val="24"/>
        </w:rPr>
        <w:t xml:space="preserve"> (pas très compliqué </w:t>
      </w:r>
      <w:proofErr w:type="gramStart"/>
      <w:r w:rsidR="003371CB">
        <w:rPr>
          <w:szCs w:val="24"/>
        </w:rPr>
        <w:t>normalement…)</w:t>
      </w:r>
      <w:proofErr w:type="gramEnd"/>
    </w:p>
    <w:p w14:paraId="48BFC1C9" w14:textId="1450A744" w:rsidR="00E60B1C" w:rsidRDefault="00E60B1C" w:rsidP="008753CC">
      <w:pPr>
        <w:ind w:left="720"/>
        <w:jc w:val="both"/>
        <w:rPr>
          <w:szCs w:val="24"/>
        </w:rPr>
      </w:pPr>
      <w:r>
        <w:rPr>
          <w:szCs w:val="24"/>
        </w:rPr>
        <w:t>Sinon :</w:t>
      </w:r>
    </w:p>
    <w:p w14:paraId="752DA7AD" w14:textId="2AE91A50" w:rsidR="00E60B1C" w:rsidRDefault="00E60B1C" w:rsidP="008753CC">
      <w:pPr>
        <w:ind w:left="1440"/>
        <w:jc w:val="both"/>
        <w:rPr>
          <w:szCs w:val="24"/>
        </w:rPr>
      </w:pPr>
      <w:r>
        <w:rPr>
          <w:szCs w:val="24"/>
        </w:rPr>
        <w:t xml:space="preserve">Diviser T en deux sous-tableaux </w:t>
      </w:r>
      <w:r w:rsidRPr="003E0AC4">
        <w:rPr>
          <w:rFonts w:ascii="Courier New" w:hAnsi="Courier New" w:cs="Courier New"/>
          <w:sz w:val="22"/>
          <w:szCs w:val="22"/>
        </w:rPr>
        <w:t>T1</w:t>
      </w:r>
      <w:r>
        <w:rPr>
          <w:szCs w:val="24"/>
        </w:rPr>
        <w:t xml:space="preserve"> et </w:t>
      </w:r>
      <w:r w:rsidRPr="003E0AC4">
        <w:rPr>
          <w:rFonts w:ascii="Courier New" w:hAnsi="Courier New" w:cs="Courier New"/>
          <w:sz w:val="22"/>
          <w:szCs w:val="22"/>
        </w:rPr>
        <w:t>T2</w:t>
      </w:r>
    </w:p>
    <w:p w14:paraId="6DEFFDD1" w14:textId="4DC40A8B" w:rsidR="00E60B1C" w:rsidRDefault="00E60B1C" w:rsidP="008753CC">
      <w:pPr>
        <w:ind w:left="1440"/>
        <w:jc w:val="both"/>
        <w:rPr>
          <w:szCs w:val="24"/>
        </w:rPr>
      </w:pPr>
      <w:r>
        <w:rPr>
          <w:szCs w:val="24"/>
        </w:rPr>
        <w:t xml:space="preserve">Résoudre le problème sur chacun des tableaux </w:t>
      </w:r>
      <w:r w:rsidRPr="003E0AC4">
        <w:rPr>
          <w:rFonts w:ascii="Courier New" w:hAnsi="Courier New" w:cs="Courier New"/>
          <w:sz w:val="22"/>
          <w:szCs w:val="22"/>
        </w:rPr>
        <w:t>T1</w:t>
      </w:r>
      <w:r>
        <w:rPr>
          <w:szCs w:val="24"/>
        </w:rPr>
        <w:t xml:space="preserve"> et </w:t>
      </w:r>
      <w:r w:rsidRPr="003E0AC4">
        <w:rPr>
          <w:rFonts w:ascii="Courier New" w:hAnsi="Courier New" w:cs="Courier New"/>
          <w:sz w:val="22"/>
          <w:szCs w:val="22"/>
        </w:rPr>
        <w:t>T2</w:t>
      </w:r>
    </w:p>
    <w:p w14:paraId="4BA32B61" w14:textId="5EFFD94A" w:rsidR="00E60B1C" w:rsidRDefault="00E60B1C" w:rsidP="008753CC">
      <w:pPr>
        <w:ind w:left="1440"/>
        <w:jc w:val="both"/>
        <w:rPr>
          <w:szCs w:val="24"/>
        </w:rPr>
      </w:pPr>
      <w:r>
        <w:rPr>
          <w:szCs w:val="24"/>
        </w:rPr>
        <w:t xml:space="preserve">Renvoyer la meilleure des trois solutions (sur </w:t>
      </w:r>
      <w:r w:rsidRPr="003E0AC4">
        <w:rPr>
          <w:rFonts w:ascii="Courier New" w:hAnsi="Courier New" w:cs="Courier New"/>
          <w:sz w:val="22"/>
          <w:szCs w:val="22"/>
        </w:rPr>
        <w:t>T1</w:t>
      </w:r>
      <w:r>
        <w:rPr>
          <w:szCs w:val="24"/>
        </w:rPr>
        <w:t xml:space="preserve">, sur </w:t>
      </w:r>
      <w:r w:rsidRPr="003E0AC4">
        <w:rPr>
          <w:rFonts w:ascii="Courier New" w:hAnsi="Courier New" w:cs="Courier New"/>
          <w:sz w:val="22"/>
          <w:szCs w:val="22"/>
        </w:rPr>
        <w:t>T2</w:t>
      </w:r>
      <w:r>
        <w:rPr>
          <w:szCs w:val="24"/>
        </w:rPr>
        <w:t xml:space="preserve">, et à cheval sur </w:t>
      </w:r>
      <w:r w:rsidRPr="003E0AC4">
        <w:rPr>
          <w:rFonts w:ascii="Courier New" w:hAnsi="Courier New" w:cs="Courier New"/>
          <w:sz w:val="22"/>
          <w:szCs w:val="22"/>
        </w:rPr>
        <w:t>T1</w:t>
      </w:r>
      <w:r>
        <w:rPr>
          <w:szCs w:val="24"/>
        </w:rPr>
        <w:t xml:space="preserve"> et </w:t>
      </w:r>
      <w:r w:rsidRPr="003E0AC4">
        <w:rPr>
          <w:rFonts w:ascii="Courier New" w:hAnsi="Courier New" w:cs="Courier New"/>
          <w:sz w:val="22"/>
          <w:szCs w:val="22"/>
        </w:rPr>
        <w:t>T2</w:t>
      </w:r>
      <w:r>
        <w:rPr>
          <w:szCs w:val="24"/>
        </w:rPr>
        <w:t>)</w:t>
      </w:r>
      <w:r w:rsidR="00035374">
        <w:rPr>
          <w:szCs w:val="24"/>
        </w:rPr>
        <w:t>. Pour la solution à cheval, on part du milieu (la fin de T1 / respectivement le début de T2), et on cherche la somme maximale à gauche (respectivement à droite), puis on ajoute les deux.</w:t>
      </w:r>
    </w:p>
    <w:p w14:paraId="5D369B05" w14:textId="2C1B264B" w:rsidR="005732FC" w:rsidRDefault="005732FC" w:rsidP="00D71AEC">
      <w:pPr>
        <w:jc w:val="both"/>
        <w:rPr>
          <w:szCs w:val="24"/>
        </w:rPr>
      </w:pPr>
      <w:r>
        <w:rPr>
          <w:szCs w:val="24"/>
        </w:rPr>
        <w:t>Faire tourner cet algorithme « à la main » sur l’exemple donné, puis le programmer.</w:t>
      </w:r>
      <w:r w:rsidR="00431E7A">
        <w:rPr>
          <w:szCs w:val="24"/>
        </w:rPr>
        <w:t xml:space="preserve"> On pourra créer une fonction chargée de calculer la somme maximale à cheval sur les deux tableaux.</w:t>
      </w:r>
      <w:r w:rsidR="00015308">
        <w:rPr>
          <w:szCs w:val="24"/>
        </w:rPr>
        <w:t xml:space="preserve"> Il n’est pas indispensable d’écrire une fonction spécifique pour la combinaison des résultats.</w:t>
      </w:r>
    </w:p>
    <w:p w14:paraId="50C336E6" w14:textId="0A7714EB" w:rsidR="002656E5" w:rsidRDefault="00D71AEC" w:rsidP="00D71AEC">
      <w:pPr>
        <w:jc w:val="both"/>
        <w:rPr>
          <w:szCs w:val="24"/>
        </w:rPr>
      </w:pPr>
      <w:r>
        <w:rPr>
          <w:szCs w:val="24"/>
        </w:rPr>
        <w:t>Donner la complexité de l’algorithme, et comparer avec le calcul par force brute, où l’on calcule toutes les distance possibles.</w:t>
      </w:r>
    </w:p>
    <w:p w14:paraId="3E4CA3E4" w14:textId="77777777" w:rsidR="00742CD8" w:rsidRDefault="003729D1" w:rsidP="003729D1">
      <w:pPr>
        <w:jc w:val="both"/>
        <w:rPr>
          <w:szCs w:val="24"/>
        </w:rPr>
      </w:pPr>
      <w:r>
        <w:rPr>
          <w:i/>
          <w:szCs w:val="24"/>
        </w:rPr>
        <w:t>Remarque</w:t>
      </w:r>
      <w:r w:rsidR="00742CD8">
        <w:rPr>
          <w:i/>
          <w:szCs w:val="24"/>
        </w:rPr>
        <w:t>s</w:t>
      </w:r>
      <w:r>
        <w:rPr>
          <w:i/>
          <w:szCs w:val="24"/>
        </w:rPr>
        <w:t>/complément</w:t>
      </w:r>
      <w:r w:rsidR="00742CD8">
        <w:rPr>
          <w:i/>
          <w:szCs w:val="24"/>
        </w:rPr>
        <w:t>s</w:t>
      </w:r>
      <w:r>
        <w:rPr>
          <w:szCs w:val="24"/>
        </w:rPr>
        <w:t xml:space="preserve"> : </w:t>
      </w:r>
    </w:p>
    <w:p w14:paraId="6A1751C0" w14:textId="230DA318" w:rsidR="00742CD8" w:rsidRDefault="00742CD8" w:rsidP="00742CD8">
      <w:pPr>
        <w:pStyle w:val="ListParagraph"/>
        <w:numPr>
          <w:ilvl w:val="0"/>
          <w:numId w:val="5"/>
        </w:numPr>
        <w:ind w:left="426"/>
        <w:jc w:val="both"/>
        <w:rPr>
          <w:szCs w:val="24"/>
        </w:rPr>
      </w:pPr>
      <w:r w:rsidRPr="00742CD8">
        <w:rPr>
          <w:szCs w:val="24"/>
        </w:rPr>
        <w:t xml:space="preserve">Cet exercice permet de trouver le couple </w:t>
      </w:r>
      <w:r w:rsidRPr="00742CD8">
        <w:rPr>
          <w:rFonts w:ascii="Courier New" w:hAnsi="Courier New" w:cs="Courier New"/>
          <w:sz w:val="22"/>
          <w:szCs w:val="22"/>
        </w:rPr>
        <w:t>(T[i] , T[j])</w:t>
      </w:r>
      <w:r w:rsidRPr="00742CD8">
        <w:rPr>
          <w:szCs w:val="24"/>
        </w:rPr>
        <w:t xml:space="preserve"> dans un tableau, tel que </w:t>
      </w:r>
      <w:r w:rsidRPr="00742CD8">
        <w:rPr>
          <w:rFonts w:ascii="Courier New" w:hAnsi="Courier New" w:cs="Courier New"/>
          <w:sz w:val="22"/>
          <w:szCs w:val="22"/>
        </w:rPr>
        <w:t>T[j] – T[i]</w:t>
      </w:r>
      <w:r w:rsidRPr="00742CD8">
        <w:rPr>
          <w:szCs w:val="24"/>
        </w:rPr>
        <w:t xml:space="preserve"> soit m</w:t>
      </w:r>
      <w:r w:rsidR="005732FC">
        <w:rPr>
          <w:szCs w:val="24"/>
        </w:rPr>
        <w:t>aximal</w:t>
      </w:r>
      <w:r w:rsidRPr="00742CD8">
        <w:rPr>
          <w:szCs w:val="24"/>
        </w:rPr>
        <w:t xml:space="preserve"> (avec </w:t>
      </w:r>
      <w:r w:rsidRPr="00742CD8">
        <w:rPr>
          <w:rFonts w:ascii="Courier New" w:hAnsi="Courier New" w:cs="Courier New"/>
          <w:sz w:val="22"/>
          <w:szCs w:val="22"/>
        </w:rPr>
        <w:t>i</w:t>
      </w:r>
      <w:r w:rsidRPr="00742CD8">
        <w:rPr>
          <w:szCs w:val="24"/>
        </w:rPr>
        <w:t> &lt; </w:t>
      </w:r>
      <w:r w:rsidRPr="00742CD8">
        <w:rPr>
          <w:rFonts w:ascii="Courier New" w:hAnsi="Courier New" w:cs="Courier New"/>
          <w:sz w:val="22"/>
          <w:szCs w:val="22"/>
        </w:rPr>
        <w:t>j</w:t>
      </w:r>
      <w:r w:rsidRPr="00742CD8">
        <w:rPr>
          <w:szCs w:val="24"/>
        </w:rPr>
        <w:t>)</w:t>
      </w:r>
      <w:r w:rsidR="00035374">
        <w:rPr>
          <w:szCs w:val="24"/>
        </w:rPr>
        <w:t>. Comment, c’est une bonne question.</w:t>
      </w:r>
    </w:p>
    <w:p w14:paraId="6D22C61E" w14:textId="3DD9D7E9" w:rsidR="00742CD8" w:rsidRPr="00742CD8" w:rsidRDefault="00742CD8" w:rsidP="003729D1">
      <w:pPr>
        <w:pStyle w:val="ListParagraph"/>
        <w:numPr>
          <w:ilvl w:val="0"/>
          <w:numId w:val="5"/>
        </w:numPr>
        <w:ind w:left="426"/>
        <w:jc w:val="both"/>
        <w:rPr>
          <w:szCs w:val="24"/>
        </w:rPr>
      </w:pPr>
      <w:r w:rsidRPr="00742CD8">
        <w:rPr>
          <w:i/>
          <w:szCs w:val="24"/>
        </w:rPr>
        <w:t>Remarquez</w:t>
      </w:r>
      <w:r w:rsidRPr="00742CD8">
        <w:rPr>
          <w:szCs w:val="24"/>
        </w:rPr>
        <w:t xml:space="preserve"> la similitude avec l’exemple de la recherche du couple de points les plus proches dans un plan, à deux dimensions. Cet exercice est dans une seule dimension</w:t>
      </w:r>
      <w:r>
        <w:rPr>
          <w:szCs w:val="24"/>
        </w:rPr>
        <w:t>.</w:t>
      </w:r>
    </w:p>
    <w:p w14:paraId="73659200" w14:textId="1D3841D0" w:rsidR="003729D1" w:rsidRDefault="00BE55CD" w:rsidP="00742CD8">
      <w:pPr>
        <w:pStyle w:val="ListParagraph"/>
        <w:numPr>
          <w:ilvl w:val="0"/>
          <w:numId w:val="5"/>
        </w:numPr>
        <w:ind w:left="426"/>
        <w:jc w:val="both"/>
        <w:rPr>
          <w:szCs w:val="24"/>
        </w:rPr>
      </w:pPr>
      <w:r w:rsidRPr="00742CD8">
        <w:rPr>
          <w:szCs w:val="24"/>
        </w:rPr>
        <w:t xml:space="preserve">l’algorithme de recherche d’un couple de points </w:t>
      </w:r>
      <w:r w:rsidR="00B76342" w:rsidRPr="00742CD8">
        <w:rPr>
          <w:szCs w:val="24"/>
        </w:rPr>
        <w:t xml:space="preserve">de distance minimale </w:t>
      </w:r>
      <w:r w:rsidRPr="00742CD8">
        <w:rPr>
          <w:szCs w:val="24"/>
        </w:rPr>
        <w:t xml:space="preserve">dans un nuage </w:t>
      </w:r>
      <w:r w:rsidR="003729D1" w:rsidRPr="00742CD8">
        <w:rPr>
          <w:szCs w:val="24"/>
        </w:rPr>
        <w:t>se généralise en dimension quelconque. Sans chercher à écrire le programme, expliquer la méthode en dimension 3 est un excellent exercice.</w:t>
      </w:r>
    </w:p>
    <w:p w14:paraId="62BBD981" w14:textId="77777777" w:rsidR="00F97117" w:rsidRDefault="00F97117" w:rsidP="008753CC">
      <w:pPr>
        <w:jc w:val="both"/>
        <w:rPr>
          <w:szCs w:val="24"/>
        </w:rPr>
      </w:pPr>
    </w:p>
    <w:p w14:paraId="5B942558" w14:textId="3437B6BD" w:rsidR="00F97117" w:rsidRPr="00BA75EC" w:rsidRDefault="00F97117" w:rsidP="008753CC">
      <w:pPr>
        <w:jc w:val="both"/>
        <w:rPr>
          <w:szCs w:val="24"/>
          <w:u w:val="single"/>
        </w:rPr>
      </w:pPr>
      <w:r w:rsidRPr="00763C28">
        <w:rPr>
          <w:rFonts w:ascii="Flat Earth Scribe" w:hAnsi="Flat Earth Scribe"/>
          <w:szCs w:val="24"/>
          <w:u w:val="single"/>
        </w:rPr>
        <w:t>Exercice 3</w:t>
      </w:r>
      <w:r w:rsidR="006E152D" w:rsidRPr="00BA75EC">
        <w:rPr>
          <w:i/>
          <w:szCs w:val="24"/>
          <w:u w:val="single"/>
        </w:rPr>
        <w:t xml:space="preserve"> (source </w:t>
      </w:r>
      <w:proofErr w:type="spellStart"/>
      <w:r w:rsidR="006E152D" w:rsidRPr="00BA75EC">
        <w:rPr>
          <w:i/>
          <w:szCs w:val="24"/>
          <w:u w:val="single"/>
        </w:rPr>
        <w:t>WIkipedia</w:t>
      </w:r>
      <w:proofErr w:type="spellEnd"/>
      <w:r w:rsidR="006E152D" w:rsidRPr="00BA75EC">
        <w:rPr>
          <w:i/>
          <w:szCs w:val="24"/>
          <w:u w:val="single"/>
        </w:rPr>
        <w:t>)</w:t>
      </w:r>
      <w:r w:rsidR="00BA75EC" w:rsidRPr="00BA75EC">
        <w:rPr>
          <w:szCs w:val="24"/>
          <w:u w:val="single"/>
        </w:rPr>
        <w:t> </w:t>
      </w:r>
      <w:proofErr w:type="gramStart"/>
      <w:r w:rsidR="00BA75EC" w:rsidRPr="00BA75EC">
        <w:rPr>
          <w:szCs w:val="24"/>
          <w:u w:val="single"/>
        </w:rPr>
        <w:t>:</w:t>
      </w:r>
      <w:r w:rsidR="00C13762" w:rsidRPr="00BA75EC">
        <w:rPr>
          <w:szCs w:val="24"/>
          <w:u w:val="single"/>
        </w:rPr>
        <w:t>Algorithme</w:t>
      </w:r>
      <w:proofErr w:type="gramEnd"/>
      <w:r w:rsidR="00C13762" w:rsidRPr="00BA75EC">
        <w:rPr>
          <w:szCs w:val="24"/>
          <w:u w:val="single"/>
        </w:rPr>
        <w:t xml:space="preserve"> de </w:t>
      </w:r>
      <w:proofErr w:type="spellStart"/>
      <w:r w:rsidR="00C13762" w:rsidRPr="00BA75EC">
        <w:rPr>
          <w:szCs w:val="24"/>
          <w:u w:val="single"/>
        </w:rPr>
        <w:t>Karatsuba</w:t>
      </w:r>
      <w:proofErr w:type="spellEnd"/>
      <w:r w:rsidR="00C13762" w:rsidRPr="00BA75EC">
        <w:rPr>
          <w:szCs w:val="24"/>
          <w:u w:val="single"/>
        </w:rPr>
        <w:t xml:space="preserve"> (mathématicien soviétique, 1937 – 2008)</w:t>
      </w:r>
    </w:p>
    <w:p w14:paraId="5D6987FE" w14:textId="77777777" w:rsidR="00C13762" w:rsidRDefault="00C13762" w:rsidP="008753CC">
      <w:pPr>
        <w:jc w:val="both"/>
        <w:rPr>
          <w:szCs w:val="24"/>
        </w:rPr>
      </w:pPr>
      <w:r>
        <w:rPr>
          <w:szCs w:val="24"/>
        </w:rPr>
        <w:t>Cet algorithme permet d’effectuer plus rapidement une multiplication que la méthode usuelle, notamment dans le cas de grands nombres.</w:t>
      </w:r>
    </w:p>
    <w:p w14:paraId="3493121C" w14:textId="7F46AB74" w:rsidR="00C13762" w:rsidRPr="00045CAD" w:rsidRDefault="00C13762" w:rsidP="008753CC">
      <w:pPr>
        <w:jc w:val="both"/>
        <w:rPr>
          <w:szCs w:val="24"/>
        </w:rPr>
      </w:pPr>
      <w:r>
        <w:rPr>
          <w:szCs w:val="24"/>
        </w:rPr>
        <w:t>Le calcul naïf d’un produit est </w:t>
      </w:r>
      <w:proofErr w:type="gramStart"/>
      <w:r>
        <w:rPr>
          <w:szCs w:val="24"/>
        </w:rPr>
        <w:t xml:space="preserve">: </w:t>
      </w:r>
      <w:r w:rsidRPr="00C13762">
        <w:rPr>
          <w:position w:val="-16"/>
          <w:szCs w:val="24"/>
        </w:rPr>
        <w:object w:dxaOrig="5640" w:dyaOrig="460" w14:anchorId="42427D55">
          <v:shape id="_x0000_i1066" type="#_x0000_t75" style="width:282pt;height:23.35pt" o:ole="">
            <v:imagedata r:id="rId101" o:title=""/>
          </v:shape>
          <o:OLEObject Type="Embed" ProgID="Equation.DSMT4" ShapeID="_x0000_i1066" DrawAspect="Content" ObjectID="_1574757537" r:id="rId102"/>
        </w:object>
      </w:r>
      <w:r>
        <w:rPr>
          <w:szCs w:val="24"/>
        </w:rPr>
        <w:t xml:space="preserve"> .</w:t>
      </w:r>
      <w:proofErr w:type="gramEnd"/>
      <w:r>
        <w:rPr>
          <w:szCs w:val="24"/>
        </w:rPr>
        <w:t xml:space="preserve"> Vérifiez sur un exemple, </w:t>
      </w:r>
      <w:proofErr w:type="gramStart"/>
      <w:r>
        <w:rPr>
          <w:szCs w:val="24"/>
        </w:rPr>
        <w:t xml:space="preserve">comme </w:t>
      </w:r>
      <w:proofErr w:type="gramEnd"/>
      <w:r w:rsidRPr="00C13762">
        <w:rPr>
          <w:position w:val="-4"/>
          <w:szCs w:val="24"/>
        </w:rPr>
        <w:object w:dxaOrig="760" w:dyaOrig="240" w14:anchorId="0BCEEBA4">
          <v:shape id="_x0000_i1067" type="#_x0000_t75" style="width:38pt;height:12pt" o:ole="">
            <v:imagedata r:id="rId103" o:title=""/>
          </v:shape>
          <o:OLEObject Type="Embed" ProgID="Equation.DSMT4" ShapeID="_x0000_i1067" DrawAspect="Content" ObjectID="_1574757538" r:id="rId104"/>
        </w:object>
      </w:r>
      <w:r>
        <w:rPr>
          <w:szCs w:val="24"/>
        </w:rPr>
        <w:t xml:space="preserve">, c’est ce que vous faites lorsque vous posez la multiplication. Ce calcul demande quatre produits : </w:t>
      </w:r>
      <w:proofErr w:type="spellStart"/>
      <w:r w:rsidR="00CB23AE">
        <w:rPr>
          <w:i/>
          <w:szCs w:val="24"/>
        </w:rPr>
        <w:t>ac</w:t>
      </w:r>
      <w:proofErr w:type="spellEnd"/>
      <w:r w:rsidR="00CB23AE">
        <w:rPr>
          <w:szCs w:val="24"/>
        </w:rPr>
        <w:t xml:space="preserve">, </w:t>
      </w:r>
      <w:r w:rsidR="00CB23AE">
        <w:rPr>
          <w:i/>
          <w:szCs w:val="24"/>
        </w:rPr>
        <w:t>ad</w:t>
      </w:r>
      <w:r w:rsidR="00CB23AE">
        <w:rPr>
          <w:szCs w:val="24"/>
        </w:rPr>
        <w:t xml:space="preserve">, </w:t>
      </w:r>
      <w:proofErr w:type="spellStart"/>
      <w:r w:rsidR="00CB23AE">
        <w:rPr>
          <w:i/>
          <w:szCs w:val="24"/>
        </w:rPr>
        <w:t>bc</w:t>
      </w:r>
      <w:proofErr w:type="spellEnd"/>
      <w:r w:rsidR="00CB23AE">
        <w:rPr>
          <w:szCs w:val="24"/>
        </w:rPr>
        <w:t xml:space="preserve"> et </w:t>
      </w:r>
      <w:r w:rsidR="00382A9B">
        <w:rPr>
          <w:i/>
          <w:szCs w:val="24"/>
        </w:rPr>
        <w:t>bd</w:t>
      </w:r>
      <w:r w:rsidR="00382A9B">
        <w:rPr>
          <w:szCs w:val="24"/>
        </w:rPr>
        <w:t>.</w:t>
      </w:r>
      <w:r w:rsidR="00045CAD">
        <w:rPr>
          <w:szCs w:val="24"/>
        </w:rPr>
        <w:t xml:space="preserve"> Quand les deux nombres font </w:t>
      </w:r>
      <w:r w:rsidR="00045CAD">
        <w:rPr>
          <w:i/>
          <w:szCs w:val="24"/>
        </w:rPr>
        <w:t>n</w:t>
      </w:r>
      <w:r w:rsidR="00045CAD">
        <w:rPr>
          <w:szCs w:val="24"/>
        </w:rPr>
        <w:t xml:space="preserve"> chiffres, la complexité est quadratique </w:t>
      </w:r>
      <w:proofErr w:type="gramStart"/>
      <w:r w:rsidR="00045CAD">
        <w:rPr>
          <w:szCs w:val="24"/>
        </w:rPr>
        <w:t>:</w:t>
      </w:r>
      <w:r w:rsidR="00045CAD" w:rsidRPr="00045CAD">
        <w:rPr>
          <w:position w:val="-16"/>
          <w:szCs w:val="24"/>
        </w:rPr>
        <w:object w:dxaOrig="660" w:dyaOrig="460" w14:anchorId="2418C06F">
          <v:shape id="_x0000_i1068" type="#_x0000_t75" style="width:33.35pt;height:23.35pt" o:ole="">
            <v:imagedata r:id="rId105" o:title=""/>
          </v:shape>
          <o:OLEObject Type="Embed" ProgID="Equation.DSMT4" ShapeID="_x0000_i1068" DrawAspect="Content" ObjectID="_1574757539" r:id="rId106"/>
        </w:object>
      </w:r>
      <w:r w:rsidR="00045CAD">
        <w:rPr>
          <w:szCs w:val="24"/>
        </w:rPr>
        <w:t>.</w:t>
      </w:r>
      <w:proofErr w:type="gramEnd"/>
      <w:r w:rsidR="00045CAD">
        <w:rPr>
          <w:szCs w:val="24"/>
        </w:rPr>
        <w:t xml:space="preserve"> </w:t>
      </w:r>
    </w:p>
    <w:p w14:paraId="092A9929" w14:textId="5FE57722" w:rsidR="00C13762" w:rsidRDefault="00C13762" w:rsidP="008753CC">
      <w:pPr>
        <w:jc w:val="both"/>
        <w:rPr>
          <w:szCs w:val="24"/>
        </w:rPr>
      </w:pPr>
      <w:r>
        <w:rPr>
          <w:szCs w:val="24"/>
        </w:rPr>
        <w:t xml:space="preserve">En 1960, </w:t>
      </w:r>
      <w:proofErr w:type="spellStart"/>
      <w:r>
        <w:rPr>
          <w:szCs w:val="24"/>
        </w:rPr>
        <w:t>Karatsuba</w:t>
      </w:r>
      <w:proofErr w:type="spellEnd"/>
      <w:r>
        <w:rPr>
          <w:szCs w:val="24"/>
        </w:rPr>
        <w:t xml:space="preserve"> remarque que le calcul peut être fait avec seulem</w:t>
      </w:r>
      <w:r w:rsidR="00CB23AE">
        <w:rPr>
          <w:szCs w:val="24"/>
        </w:rPr>
        <w:t>e</w:t>
      </w:r>
      <w:r>
        <w:rPr>
          <w:szCs w:val="24"/>
        </w:rPr>
        <w:t>nt trois produits</w:t>
      </w:r>
      <w:r w:rsidR="00045CAD">
        <w:rPr>
          <w:szCs w:val="24"/>
        </w:rPr>
        <w:t> :</w:t>
      </w:r>
    </w:p>
    <w:p w14:paraId="01184B64" w14:textId="5094E749" w:rsidR="00045CAD" w:rsidRDefault="00045CAD" w:rsidP="008753CC">
      <w:pPr>
        <w:ind w:left="720"/>
        <w:jc w:val="both"/>
        <w:rPr>
          <w:szCs w:val="24"/>
        </w:rPr>
      </w:pPr>
      <w:r w:rsidRPr="00045CAD">
        <w:rPr>
          <w:position w:val="-16"/>
          <w:szCs w:val="24"/>
        </w:rPr>
        <w:object w:dxaOrig="7140" w:dyaOrig="460" w14:anchorId="1C10EE5B">
          <v:shape id="_x0000_i1069" type="#_x0000_t75" style="width:357.35pt;height:23.35pt" o:ole="">
            <v:imagedata r:id="rId107" o:title=""/>
          </v:shape>
          <o:OLEObject Type="Embed" ProgID="Equation.DSMT4" ShapeID="_x0000_i1069" DrawAspect="Content" ObjectID="_1574757540" r:id="rId108"/>
        </w:object>
      </w:r>
      <w:r>
        <w:rPr>
          <w:szCs w:val="24"/>
        </w:rPr>
        <w:t xml:space="preserve"> </w:t>
      </w:r>
    </w:p>
    <w:p w14:paraId="42056918" w14:textId="28D93D3C" w:rsidR="00045CAD" w:rsidRDefault="00045CAD" w:rsidP="008753CC">
      <w:pPr>
        <w:jc w:val="both"/>
        <w:rPr>
          <w:szCs w:val="24"/>
        </w:rPr>
      </w:pPr>
      <w:r w:rsidRPr="00045CAD">
        <w:rPr>
          <w:b/>
          <w:szCs w:val="24"/>
        </w:rPr>
        <w:t>Vérifiez</w:t>
      </w:r>
      <w:r>
        <w:rPr>
          <w:szCs w:val="24"/>
        </w:rPr>
        <w:t xml:space="preserve"> que ça fonctionne. Au moins de tête !</w:t>
      </w:r>
    </w:p>
    <w:p w14:paraId="310EE969" w14:textId="12D8376E" w:rsidR="00045CAD" w:rsidRDefault="00045CAD" w:rsidP="008753CC">
      <w:pPr>
        <w:jc w:val="both"/>
        <w:rPr>
          <w:szCs w:val="24"/>
        </w:rPr>
      </w:pPr>
      <w:r>
        <w:rPr>
          <w:szCs w:val="24"/>
        </w:rPr>
        <w:t xml:space="preserve">La méthode est appliquée de manière récursive pour les calculs de </w:t>
      </w:r>
      <w:proofErr w:type="spellStart"/>
      <w:r>
        <w:rPr>
          <w:i/>
          <w:szCs w:val="24"/>
        </w:rPr>
        <w:t>ac</w:t>
      </w:r>
      <w:proofErr w:type="spellEnd"/>
      <w:r>
        <w:rPr>
          <w:szCs w:val="24"/>
        </w:rPr>
        <w:t xml:space="preserve">, </w:t>
      </w:r>
      <w:r>
        <w:rPr>
          <w:i/>
          <w:szCs w:val="24"/>
        </w:rPr>
        <w:t>bd</w:t>
      </w:r>
      <w:r>
        <w:rPr>
          <w:szCs w:val="24"/>
        </w:rPr>
        <w:t xml:space="preserve">, et </w:t>
      </w:r>
      <w:r w:rsidRPr="00045CAD">
        <w:rPr>
          <w:position w:val="-14"/>
          <w:szCs w:val="24"/>
        </w:rPr>
        <w:object w:dxaOrig="1360" w:dyaOrig="420" w14:anchorId="66334D7A">
          <v:shape id="_x0000_i1070" type="#_x0000_t75" style="width:68pt;height:21.35pt" o:ole="">
            <v:imagedata r:id="rId109" o:title=""/>
          </v:shape>
          <o:OLEObject Type="Embed" ProgID="Equation.DSMT4" ShapeID="_x0000_i1070" DrawAspect="Content" ObjectID="_1574757541" r:id="rId110"/>
        </w:object>
      </w:r>
      <w:r>
        <w:rPr>
          <w:szCs w:val="24"/>
        </w:rPr>
        <w:t xml:space="preserve"> </w:t>
      </w:r>
      <w:r w:rsidR="00510C20">
        <w:rPr>
          <w:szCs w:val="24"/>
        </w:rPr>
        <w:t xml:space="preserve">en scindant à nouveau </w:t>
      </w:r>
      <w:r w:rsidR="00510C20">
        <w:rPr>
          <w:i/>
          <w:szCs w:val="24"/>
        </w:rPr>
        <w:t>a,</w:t>
      </w:r>
      <w:r w:rsidR="00510C20">
        <w:rPr>
          <w:szCs w:val="24"/>
        </w:rPr>
        <w:t xml:space="preserve"> </w:t>
      </w:r>
      <w:r w:rsidR="00510C20">
        <w:rPr>
          <w:i/>
          <w:szCs w:val="24"/>
        </w:rPr>
        <w:t>b</w:t>
      </w:r>
      <w:r w:rsidR="00510C20">
        <w:rPr>
          <w:szCs w:val="24"/>
        </w:rPr>
        <w:t xml:space="preserve">, </w:t>
      </w:r>
      <w:r w:rsidR="00510C20">
        <w:rPr>
          <w:i/>
          <w:szCs w:val="24"/>
        </w:rPr>
        <w:t>c</w:t>
      </w:r>
      <w:r w:rsidR="00510C20">
        <w:rPr>
          <w:szCs w:val="24"/>
        </w:rPr>
        <w:t xml:space="preserve"> et </w:t>
      </w:r>
      <w:r w:rsidR="00510C20">
        <w:rPr>
          <w:i/>
          <w:szCs w:val="24"/>
        </w:rPr>
        <w:t>d</w:t>
      </w:r>
      <w:r w:rsidR="00510C20">
        <w:rPr>
          <w:szCs w:val="24"/>
        </w:rPr>
        <w:t xml:space="preserve"> en deux.</w:t>
      </w:r>
    </w:p>
    <w:p w14:paraId="2D39860C" w14:textId="7E6D85DC" w:rsidR="00510C20" w:rsidRDefault="00510C20" w:rsidP="008753CC">
      <w:pPr>
        <w:jc w:val="both"/>
        <w:rPr>
          <w:szCs w:val="24"/>
        </w:rPr>
      </w:pPr>
      <w:r>
        <w:rPr>
          <w:szCs w:val="24"/>
        </w:rPr>
        <w:t xml:space="preserve">Comme la multiplication par 10 pour les humains et par 2 pour les machines correspond à l’ajout d’un 0 en fin, et que les additions sont peu coûteuses en temps, le gain de complexité n’est pas négligeable. On obtient une complexité </w:t>
      </w:r>
      <w:proofErr w:type="gramStart"/>
      <w:r>
        <w:rPr>
          <w:szCs w:val="24"/>
        </w:rPr>
        <w:t xml:space="preserve">de </w:t>
      </w:r>
      <w:r w:rsidRPr="00510C20">
        <w:rPr>
          <w:position w:val="-16"/>
          <w:szCs w:val="24"/>
        </w:rPr>
        <w:object w:dxaOrig="1880" w:dyaOrig="460" w14:anchorId="59F17DD2">
          <v:shape id="_x0000_i1071" type="#_x0000_t75" style="width:94pt;height:23.35pt" o:ole="">
            <v:imagedata r:id="rId111" o:title=""/>
          </v:shape>
          <o:OLEObject Type="Embed" ProgID="Equation.DSMT4" ShapeID="_x0000_i1071" DrawAspect="Content" ObjectID="_1574757542" r:id="rId112"/>
        </w:object>
      </w:r>
      <w:r>
        <w:rPr>
          <w:szCs w:val="24"/>
        </w:rPr>
        <w:t xml:space="preserve"> . Pour des nombres de 1000 chiffres, on passe ainsi de 1000000 </w:t>
      </w:r>
      <w:r w:rsidR="006E152D">
        <w:rPr>
          <w:szCs w:val="24"/>
        </w:rPr>
        <w:t>de multiplications</w:t>
      </w:r>
      <w:r>
        <w:rPr>
          <w:szCs w:val="24"/>
        </w:rPr>
        <w:t xml:space="preserve"> avec la méthode </w:t>
      </w:r>
      <w:proofErr w:type="spellStart"/>
      <w:r>
        <w:rPr>
          <w:szCs w:val="24"/>
        </w:rPr>
        <w:t>traditionelle</w:t>
      </w:r>
      <w:proofErr w:type="spellEnd"/>
      <w:r>
        <w:rPr>
          <w:szCs w:val="24"/>
        </w:rPr>
        <w:t xml:space="preserve"> à seulement 50000 avec l’algorithme de </w:t>
      </w:r>
      <w:proofErr w:type="spellStart"/>
      <w:r>
        <w:rPr>
          <w:szCs w:val="24"/>
        </w:rPr>
        <w:t>Karatsuba</w:t>
      </w:r>
      <w:proofErr w:type="spellEnd"/>
      <w:r>
        <w:rPr>
          <w:szCs w:val="24"/>
        </w:rPr>
        <w:t>.</w:t>
      </w:r>
      <w:r w:rsidR="006E152D">
        <w:rPr>
          <w:szCs w:val="24"/>
        </w:rPr>
        <w:t xml:space="preserve"> Le coût des additions est négligeable.</w:t>
      </w:r>
    </w:p>
    <w:p w14:paraId="24D79EF9" w14:textId="77777777" w:rsidR="00D719A2" w:rsidRDefault="006E152D" w:rsidP="008753CC">
      <w:pPr>
        <w:jc w:val="both"/>
        <w:rPr>
          <w:szCs w:val="24"/>
        </w:rPr>
      </w:pPr>
      <w:r>
        <w:rPr>
          <w:i/>
          <w:szCs w:val="24"/>
        </w:rPr>
        <w:t>Exemple </w:t>
      </w:r>
      <w:r>
        <w:rPr>
          <w:szCs w:val="24"/>
        </w:rPr>
        <w:t>:</w:t>
      </w:r>
      <w:r>
        <w:rPr>
          <w:szCs w:val="24"/>
        </w:rPr>
        <w:tab/>
      </w:r>
    </w:p>
    <w:p w14:paraId="22327162" w14:textId="77777777" w:rsidR="00D719A2" w:rsidRDefault="00D719A2" w:rsidP="008753CC">
      <w:pPr>
        <w:pStyle w:val="ListParagraph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Descente récursivité étape 1</w:t>
      </w:r>
    </w:p>
    <w:p w14:paraId="4AB5368B" w14:textId="04348FED" w:rsidR="006E152D" w:rsidRDefault="005467B5" w:rsidP="008753CC">
      <w:pPr>
        <w:pStyle w:val="ListParagraph"/>
        <w:jc w:val="both"/>
        <w:rPr>
          <w:szCs w:val="24"/>
        </w:rPr>
      </w:pPr>
      <w:r>
        <w:rPr>
          <w:position w:val="-36"/>
        </w:rPr>
        <w:lastRenderedPageBreak/>
        <w:pict w14:anchorId="43DCD932">
          <v:shape id="_x0000_i1072" type="#_x0000_t75" style="width:412pt;height:42pt">
            <v:imagedata r:id="rId113" o:title=""/>
          </v:shape>
        </w:pict>
      </w:r>
      <w:r w:rsidR="006E152D" w:rsidRPr="00D719A2">
        <w:rPr>
          <w:szCs w:val="24"/>
        </w:rPr>
        <w:t xml:space="preserve"> </w:t>
      </w:r>
    </w:p>
    <w:p w14:paraId="44BCA509" w14:textId="1292BB91" w:rsidR="00D719A2" w:rsidRPr="00D719A2" w:rsidRDefault="00D719A2" w:rsidP="008753CC">
      <w:pPr>
        <w:pStyle w:val="ListParagraph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Descente récursivité étape 2 + remontée étape 2</w:t>
      </w:r>
    </w:p>
    <w:p w14:paraId="526F992F" w14:textId="7F7CE377" w:rsidR="00142BD0" w:rsidRDefault="00142BD0" w:rsidP="008753CC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D43BC3" w:rsidRPr="00142BD0">
        <w:rPr>
          <w:position w:val="-72"/>
          <w:szCs w:val="24"/>
        </w:rPr>
        <w:object w:dxaOrig="7080" w:dyaOrig="1580" w14:anchorId="2C84D8C6">
          <v:shape id="_x0000_i1073" type="#_x0000_t75" style="width:354pt;height:79.35pt" o:ole="">
            <v:imagedata r:id="rId114" o:title=""/>
          </v:shape>
          <o:OLEObject Type="Embed" ProgID="Equation.DSMT4" ShapeID="_x0000_i1073" DrawAspect="Content" ObjectID="_1574757543" r:id="rId115"/>
        </w:object>
      </w:r>
      <w:r>
        <w:rPr>
          <w:szCs w:val="24"/>
        </w:rPr>
        <w:t xml:space="preserve"> </w:t>
      </w:r>
    </w:p>
    <w:p w14:paraId="6F8229F9" w14:textId="59DB1CA6" w:rsidR="00D719A2" w:rsidRDefault="00D719A2" w:rsidP="008753CC">
      <w:pPr>
        <w:pStyle w:val="ListParagraph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Remontée récursivité étape 1 :</w:t>
      </w:r>
    </w:p>
    <w:p w14:paraId="45E6FAAD" w14:textId="3B270CE0" w:rsidR="00D719A2" w:rsidRDefault="002B5B6B" w:rsidP="008753CC">
      <w:pPr>
        <w:pStyle w:val="ListParagraph"/>
        <w:jc w:val="both"/>
        <w:rPr>
          <w:szCs w:val="24"/>
        </w:rPr>
      </w:pPr>
      <w:r w:rsidRPr="002B5B6B">
        <w:rPr>
          <w:position w:val="-14"/>
          <w:szCs w:val="24"/>
        </w:rPr>
        <w:object w:dxaOrig="6360" w:dyaOrig="420" w14:anchorId="7A0F61C7">
          <v:shape id="_x0000_i1074" type="#_x0000_t75" style="width:318pt;height:21.35pt" o:ole="">
            <v:imagedata r:id="rId116" o:title=""/>
          </v:shape>
          <o:OLEObject Type="Embed" ProgID="Equation.DSMT4" ShapeID="_x0000_i1074" DrawAspect="Content" ObjectID="_1574757544" r:id="rId117"/>
        </w:object>
      </w:r>
      <w:r>
        <w:rPr>
          <w:szCs w:val="24"/>
        </w:rPr>
        <w:t xml:space="preserve"> </w:t>
      </w:r>
    </w:p>
    <w:p w14:paraId="1547FF85" w14:textId="2E00A1DA" w:rsidR="003D1C5F" w:rsidRDefault="003D1C5F" w:rsidP="008753CC">
      <w:pPr>
        <w:pStyle w:val="ListParagraph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Le calcul a demandé 9 produits au lieu de 16 par la méthode traditionnelle. Bien sûr, à la main c’est fastidieux. Mais pas pour une machine.</w:t>
      </w:r>
    </w:p>
    <w:p w14:paraId="3A6E214F" w14:textId="77777777" w:rsidR="003D1C5F" w:rsidRDefault="003D1C5F" w:rsidP="008753CC">
      <w:pPr>
        <w:jc w:val="both"/>
        <w:rPr>
          <w:szCs w:val="24"/>
        </w:rPr>
      </w:pPr>
    </w:p>
    <w:p w14:paraId="56F102A0" w14:textId="3B2BE538" w:rsidR="003D1C5F" w:rsidRDefault="00EE319E" w:rsidP="008753CC">
      <w:pPr>
        <w:jc w:val="both"/>
        <w:rPr>
          <w:szCs w:val="24"/>
        </w:rPr>
      </w:pPr>
      <w:r>
        <w:rPr>
          <w:szCs w:val="24"/>
        </w:rPr>
        <w:t xml:space="preserve">Programmer la fonction </w:t>
      </w:r>
      <w:proofErr w:type="spellStart"/>
      <w:r w:rsidRPr="00EE319E">
        <w:rPr>
          <w:rFonts w:ascii="Courier New" w:hAnsi="Courier New" w:cs="Courier New"/>
          <w:sz w:val="22"/>
          <w:szCs w:val="22"/>
        </w:rPr>
        <w:t>karatsuba</w:t>
      </w:r>
      <w:proofErr w:type="spellEnd"/>
      <w:r w:rsidRPr="00EE319E">
        <w:rPr>
          <w:rFonts w:ascii="Courier New" w:hAnsi="Courier New" w:cs="Courier New"/>
          <w:sz w:val="22"/>
          <w:szCs w:val="22"/>
        </w:rPr>
        <w:t>(x, y, n)</w:t>
      </w:r>
      <w:r>
        <w:rPr>
          <w:szCs w:val="24"/>
        </w:rPr>
        <w:t xml:space="preserve">, où </w:t>
      </w:r>
      <w:r w:rsidRPr="00EE319E">
        <w:rPr>
          <w:rFonts w:ascii="Courier New" w:hAnsi="Courier New" w:cs="Courier New"/>
          <w:sz w:val="22"/>
          <w:szCs w:val="22"/>
        </w:rPr>
        <w:t>x</w:t>
      </w:r>
      <w:r>
        <w:rPr>
          <w:szCs w:val="24"/>
        </w:rPr>
        <w:t xml:space="preserve"> et </w:t>
      </w:r>
      <w:r w:rsidRPr="00EE319E">
        <w:rPr>
          <w:rFonts w:ascii="Courier New" w:hAnsi="Courier New" w:cs="Courier New"/>
          <w:sz w:val="22"/>
          <w:szCs w:val="22"/>
        </w:rPr>
        <w:t>y</w:t>
      </w:r>
      <w:r>
        <w:rPr>
          <w:szCs w:val="24"/>
        </w:rPr>
        <w:t xml:space="preserve"> sont deux entiers strictement positifs de </w:t>
      </w:r>
      <w:r w:rsidRPr="00EE319E">
        <w:rPr>
          <w:rFonts w:ascii="Courier New" w:hAnsi="Courier New" w:cs="Courier New"/>
          <w:sz w:val="22"/>
          <w:szCs w:val="22"/>
        </w:rPr>
        <w:t>n</w:t>
      </w:r>
      <w:r>
        <w:rPr>
          <w:szCs w:val="24"/>
        </w:rPr>
        <w:t xml:space="preserve"> chiffres. Attention </w:t>
      </w:r>
      <w:r w:rsidR="00295414">
        <w:rPr>
          <w:szCs w:val="24"/>
        </w:rPr>
        <w:t xml:space="preserve">pour l’appel récursif : </w:t>
      </w:r>
      <w:r>
        <w:rPr>
          <w:szCs w:val="24"/>
        </w:rPr>
        <w:t xml:space="preserve">on n’utilise pas </w:t>
      </w:r>
      <w:r w:rsidRPr="00EE319E">
        <w:rPr>
          <w:rFonts w:ascii="Courier New" w:hAnsi="Courier New" w:cs="Courier New"/>
          <w:sz w:val="22"/>
          <w:szCs w:val="22"/>
        </w:rPr>
        <w:t>n//2</w:t>
      </w:r>
      <w:r>
        <w:rPr>
          <w:szCs w:val="24"/>
        </w:rPr>
        <w:t xml:space="preserve"> ici</w:t>
      </w:r>
      <w:r w:rsidR="00295414">
        <w:rPr>
          <w:szCs w:val="24"/>
        </w:rPr>
        <w:t>,</w:t>
      </w:r>
      <w:r>
        <w:rPr>
          <w:szCs w:val="24"/>
        </w:rPr>
        <w:t xml:space="preserve"> mais </w:t>
      </w:r>
      <w:proofErr w:type="spellStart"/>
      <w:proofErr w:type="gramStart"/>
      <w:r w:rsidRPr="00EE319E">
        <w:rPr>
          <w:rFonts w:ascii="Courier New" w:hAnsi="Courier New" w:cs="Courier New"/>
          <w:sz w:val="22"/>
          <w:szCs w:val="22"/>
        </w:rPr>
        <w:t>ceil</w:t>
      </w:r>
      <w:proofErr w:type="spellEnd"/>
      <w:r w:rsidRPr="00EE319E">
        <w:rPr>
          <w:rFonts w:ascii="Courier New" w:hAnsi="Courier New" w:cs="Courier New"/>
          <w:sz w:val="22"/>
          <w:szCs w:val="22"/>
        </w:rPr>
        <w:t>(</w:t>
      </w:r>
      <w:proofErr w:type="gramEnd"/>
      <w:r w:rsidRPr="00EE319E">
        <w:rPr>
          <w:rFonts w:ascii="Courier New" w:hAnsi="Courier New" w:cs="Courier New"/>
          <w:sz w:val="22"/>
          <w:szCs w:val="22"/>
        </w:rPr>
        <w:t>n/2)</w:t>
      </w:r>
      <w:r>
        <w:rPr>
          <w:szCs w:val="24"/>
        </w:rPr>
        <w:t xml:space="preserve"> (la valeur supérieure et non inférieure), à importer de la bibliothèque </w:t>
      </w:r>
      <w:r w:rsidRPr="00226119">
        <w:rPr>
          <w:rFonts w:ascii="Courier New" w:hAnsi="Courier New" w:cs="Courier New"/>
          <w:sz w:val="22"/>
          <w:szCs w:val="22"/>
        </w:rPr>
        <w:t>math</w:t>
      </w:r>
      <w:r>
        <w:rPr>
          <w:szCs w:val="24"/>
        </w:rPr>
        <w:t>.</w:t>
      </w:r>
      <w:r w:rsidR="00295414">
        <w:rPr>
          <w:szCs w:val="24"/>
        </w:rPr>
        <w:t xml:space="preserve"> Pourquoi ? </w:t>
      </w:r>
      <w:proofErr w:type="gramStart"/>
      <w:r w:rsidR="00295414">
        <w:rPr>
          <w:szCs w:val="24"/>
        </w:rPr>
        <w:t>réfléchissez</w:t>
      </w:r>
      <w:proofErr w:type="gramEnd"/>
      <w:r w:rsidR="00295414">
        <w:rPr>
          <w:szCs w:val="24"/>
        </w:rPr>
        <w:t>.</w:t>
      </w:r>
    </w:p>
    <w:p w14:paraId="24D262B2" w14:textId="77777777" w:rsidR="004207FA" w:rsidRDefault="004207FA" w:rsidP="008753CC">
      <w:pPr>
        <w:jc w:val="both"/>
        <w:rPr>
          <w:szCs w:val="24"/>
        </w:rPr>
      </w:pPr>
    </w:p>
    <w:p w14:paraId="1D69A855" w14:textId="5F600F64" w:rsidR="00BA75EC" w:rsidRPr="00EE0661" w:rsidRDefault="00BA75EC" w:rsidP="00EE0661">
      <w:pPr>
        <w:rPr>
          <w:rFonts w:ascii="Flat Earth Scribe" w:hAnsi="Flat Earth Scribe"/>
          <w:szCs w:val="24"/>
          <w:u w:val="single"/>
        </w:rPr>
      </w:pPr>
      <w:r w:rsidRPr="00763C28">
        <w:rPr>
          <w:rFonts w:ascii="Flat Earth Scribe" w:hAnsi="Flat Earth Scribe"/>
          <w:szCs w:val="24"/>
          <w:u w:val="single"/>
        </w:rPr>
        <w:t>Exercice 4</w:t>
      </w:r>
      <w:r w:rsidR="003B6BFD" w:rsidRPr="00763C28">
        <w:rPr>
          <w:rFonts w:ascii="Flat Earth Scribe" w:hAnsi="Flat Earth Scribe"/>
          <w:szCs w:val="24"/>
          <w:u w:val="single"/>
        </w:rPr>
        <w:t> :</w:t>
      </w:r>
      <w:r w:rsidR="003B6BFD">
        <w:rPr>
          <w:szCs w:val="24"/>
          <w:u w:val="single"/>
        </w:rPr>
        <w:t xml:space="preserve"> dessiner la ligne d’horizon dans une ville.</w:t>
      </w:r>
    </w:p>
    <w:p w14:paraId="2C315158" w14:textId="2C6995ED" w:rsidR="004207FA" w:rsidRDefault="003B6BFD" w:rsidP="008753CC">
      <w:pPr>
        <w:jc w:val="both"/>
        <w:rPr>
          <w:szCs w:val="24"/>
        </w:rPr>
      </w:pPr>
      <w:r>
        <w:rPr>
          <w:szCs w:val="24"/>
        </w:rPr>
        <w:t xml:space="preserve">Dans une ville vue en deux dimensions, les </w:t>
      </w:r>
      <w:r w:rsidRPr="0027615D">
        <w:rPr>
          <w:rFonts w:ascii="Courier New" w:hAnsi="Courier New" w:cs="Courier New"/>
          <w:sz w:val="22"/>
          <w:szCs w:val="22"/>
        </w:rPr>
        <w:t>immeubles</w:t>
      </w:r>
      <w:r>
        <w:rPr>
          <w:szCs w:val="24"/>
        </w:rPr>
        <w:t xml:space="preserve"> sont donnés par un </w:t>
      </w:r>
      <w:r w:rsidR="00CE5B12">
        <w:rPr>
          <w:szCs w:val="24"/>
        </w:rPr>
        <w:t xml:space="preserve">triplet de coordonnées </w:t>
      </w:r>
      <w:r w:rsidR="00CE5B12" w:rsidRPr="0027615D">
        <w:rPr>
          <w:rFonts w:ascii="Courier New" w:hAnsi="Courier New" w:cs="Courier New"/>
          <w:sz w:val="22"/>
          <w:szCs w:val="22"/>
        </w:rPr>
        <w:t xml:space="preserve">(gauche, hauteur, </w:t>
      </w:r>
      <w:r w:rsidRPr="0027615D">
        <w:rPr>
          <w:rFonts w:ascii="Courier New" w:hAnsi="Courier New" w:cs="Courier New"/>
          <w:sz w:val="22"/>
          <w:szCs w:val="22"/>
        </w:rPr>
        <w:t>droite)</w:t>
      </w:r>
      <w:r>
        <w:rPr>
          <w:szCs w:val="24"/>
        </w:rPr>
        <w:t>. On veut dessiner la ligne d’horizon, c’est-à-dire ne montrer que les lignes qui sont visibles, et cacher celles qui sont derrière des immeubles.</w:t>
      </w:r>
    </w:p>
    <w:p w14:paraId="4E715732" w14:textId="4154E98F" w:rsidR="003B6BFD" w:rsidRDefault="003B6BFD" w:rsidP="008753CC">
      <w:pPr>
        <w:jc w:val="both"/>
        <w:rPr>
          <w:szCs w:val="24"/>
        </w:rPr>
      </w:pPr>
      <w:r>
        <w:rPr>
          <w:szCs w:val="24"/>
        </w:rPr>
        <w:t xml:space="preserve">Le programme va renvoyer une liste de </w:t>
      </w:r>
      <w:r w:rsidR="00932E27">
        <w:rPr>
          <w:szCs w:val="24"/>
        </w:rPr>
        <w:t>segments</w:t>
      </w:r>
      <w:r>
        <w:rPr>
          <w:szCs w:val="24"/>
        </w:rPr>
        <w:t xml:space="preserve"> </w:t>
      </w:r>
      <w:r w:rsidRPr="0027615D">
        <w:rPr>
          <w:rFonts w:ascii="Courier New" w:hAnsi="Courier New" w:cs="Courier New"/>
          <w:sz w:val="22"/>
          <w:szCs w:val="22"/>
        </w:rPr>
        <w:t>horizon</w:t>
      </w:r>
      <w:r>
        <w:rPr>
          <w:szCs w:val="24"/>
        </w:rPr>
        <w:t xml:space="preserve">. Ces </w:t>
      </w:r>
      <w:r w:rsidR="0027615D">
        <w:rPr>
          <w:szCs w:val="24"/>
        </w:rPr>
        <w:t>segments</w:t>
      </w:r>
      <w:r>
        <w:rPr>
          <w:szCs w:val="24"/>
        </w:rPr>
        <w:t xml:space="preserve"> sont donnés par </w:t>
      </w:r>
      <w:r w:rsidR="00CE5B12">
        <w:rPr>
          <w:szCs w:val="24"/>
        </w:rPr>
        <w:t xml:space="preserve">un couple </w:t>
      </w:r>
      <w:r w:rsidR="00CE5B12" w:rsidRPr="0027615D">
        <w:rPr>
          <w:rFonts w:ascii="Courier New" w:hAnsi="Courier New" w:cs="Courier New"/>
          <w:sz w:val="22"/>
          <w:szCs w:val="22"/>
        </w:rPr>
        <w:t>(gauche, hauteur)</w:t>
      </w:r>
      <w:r w:rsidR="00CE5B12">
        <w:rPr>
          <w:szCs w:val="24"/>
        </w:rPr>
        <w:t xml:space="preserve">. On peut remarquer qu’un tel </w:t>
      </w:r>
      <w:r w:rsidR="0027615D">
        <w:rPr>
          <w:szCs w:val="24"/>
        </w:rPr>
        <w:t>segment</w:t>
      </w:r>
      <w:r w:rsidR="00CE5B12">
        <w:rPr>
          <w:szCs w:val="24"/>
        </w:rPr>
        <w:t xml:space="preserve"> a comme limite droite la coordonnée gauche de son successeur (sauf pour celui le plus à droite, on verra ultérieurement comment préciser cette limite)</w:t>
      </w:r>
    </w:p>
    <w:p w14:paraId="520DDA70" w14:textId="274E4B5D" w:rsidR="00CE5B12" w:rsidRDefault="00CE5B12" w:rsidP="008753CC">
      <w:pPr>
        <w:jc w:val="both"/>
        <w:rPr>
          <w:szCs w:val="24"/>
        </w:rPr>
      </w:pPr>
      <w:r>
        <w:rPr>
          <w:szCs w:val="24"/>
        </w:rPr>
        <w:t>On va construire cette ligne d’horizon par une méthode « diviser pour régner ».</w:t>
      </w:r>
    </w:p>
    <w:p w14:paraId="0379D5F7" w14:textId="77777777" w:rsidR="00EE2A95" w:rsidRDefault="00EE2A95" w:rsidP="008753CC">
      <w:pPr>
        <w:jc w:val="both"/>
        <w:rPr>
          <w:szCs w:val="24"/>
        </w:rPr>
      </w:pPr>
    </w:p>
    <w:p w14:paraId="7412295D" w14:textId="77442DA0" w:rsidR="00EE2A95" w:rsidRDefault="00EE2A95" w:rsidP="00EE2A95">
      <w:pPr>
        <w:jc w:val="center"/>
        <w:rPr>
          <w:szCs w:val="24"/>
        </w:rPr>
      </w:pPr>
      <w:r>
        <w:rPr>
          <w:noProof/>
          <w:szCs w:val="24"/>
          <w:lang w:val="en-US"/>
        </w:rPr>
        <w:drawing>
          <wp:inline distT="0" distB="0" distL="0" distR="0" wp14:anchorId="11706887" wp14:editId="16FA26DA">
            <wp:extent cx="2518833" cy="1679222"/>
            <wp:effectExtent l="0" t="0" r="0" b="0"/>
            <wp:docPr id="12" name="Picture 12" descr="MacintoshHD:Users:frederic:Fred:T NSI:Programmes TNSI:immeub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HD:Users:frederic:Fred:T NSI:Programmes TNSI:immeubles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33" cy="167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en-US"/>
        </w:rPr>
        <w:drawing>
          <wp:inline distT="0" distB="0" distL="0" distR="0" wp14:anchorId="5BD9464B" wp14:editId="0F473FF9">
            <wp:extent cx="2408767" cy="1605845"/>
            <wp:effectExtent l="0" t="0" r="4445" b="0"/>
            <wp:docPr id="13" name="Picture 13" descr="MacintoshHD:Users:frederic:Fred:T NSI:Programmes TNSI:ligne_horiz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HD:Users:frederic:Fred:T NSI:Programmes TNSI:ligne_horizon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67" cy="16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1CB6" w14:textId="77777777" w:rsidR="0027615D" w:rsidRDefault="0027615D" w:rsidP="008753CC">
      <w:pPr>
        <w:jc w:val="both"/>
        <w:rPr>
          <w:i/>
          <w:szCs w:val="24"/>
        </w:rPr>
      </w:pPr>
    </w:p>
    <w:p w14:paraId="210DBE67" w14:textId="004A8610" w:rsidR="00CE5B12" w:rsidRDefault="00CE5B12" w:rsidP="008753CC">
      <w:pPr>
        <w:jc w:val="both"/>
        <w:rPr>
          <w:szCs w:val="24"/>
        </w:rPr>
      </w:pPr>
      <w:r>
        <w:rPr>
          <w:i/>
          <w:szCs w:val="24"/>
        </w:rPr>
        <w:t>Remarque</w:t>
      </w:r>
      <w:r>
        <w:rPr>
          <w:szCs w:val="24"/>
        </w:rPr>
        <w:t xml:space="preserve"> : comme dans les exercices précédents, cet exercice peut se faire par une méthode directe. La complexité est en </w:t>
      </w:r>
      <w:r w:rsidRPr="00CE5B12">
        <w:rPr>
          <w:position w:val="-16"/>
          <w:szCs w:val="24"/>
        </w:rPr>
        <w:object w:dxaOrig="660" w:dyaOrig="460" w14:anchorId="18998CDE">
          <v:shape id="_x0000_i1075" type="#_x0000_t75" style="width:33.35pt;height:23.35pt" o:ole="">
            <v:imagedata r:id="rId120" o:title=""/>
          </v:shape>
          <o:OLEObject Type="Embed" ProgID="Equation.DSMT4" ShapeID="_x0000_i1075" DrawAspect="Content" ObjectID="_1574757545" r:id="rId121"/>
        </w:object>
      </w:r>
      <w:r>
        <w:rPr>
          <w:szCs w:val="24"/>
        </w:rPr>
        <w:t xml:space="preserve">  contre </w:t>
      </w:r>
      <w:r w:rsidRPr="00CE5B12">
        <w:rPr>
          <w:position w:val="-14"/>
          <w:szCs w:val="24"/>
        </w:rPr>
        <w:object w:dxaOrig="1040" w:dyaOrig="420" w14:anchorId="5713BB88">
          <v:shape id="_x0000_i1076" type="#_x0000_t75" style="width:52pt;height:21.35pt" o:ole="">
            <v:imagedata r:id="rId122" o:title=""/>
          </v:shape>
          <o:OLEObject Type="Embed" ProgID="Equation.DSMT4" ShapeID="_x0000_i1076" DrawAspect="Content" ObjectID="_1574757546" r:id="rId123"/>
        </w:object>
      </w:r>
      <w:r>
        <w:rPr>
          <w:szCs w:val="24"/>
        </w:rPr>
        <w:t xml:space="preserve"> avec diviser pour régner.</w:t>
      </w:r>
    </w:p>
    <w:p w14:paraId="5C5D1615" w14:textId="77777777" w:rsidR="0027615D" w:rsidRDefault="0027615D" w:rsidP="008753CC">
      <w:pPr>
        <w:jc w:val="both"/>
        <w:rPr>
          <w:szCs w:val="24"/>
        </w:rPr>
      </w:pPr>
    </w:p>
    <w:p w14:paraId="0F09EBCA" w14:textId="08D73AA5" w:rsidR="00BE2138" w:rsidRDefault="00BE2138" w:rsidP="008753CC">
      <w:pPr>
        <w:jc w:val="both"/>
        <w:rPr>
          <w:szCs w:val="24"/>
        </w:rPr>
      </w:pPr>
      <w:r w:rsidRPr="00251FCA">
        <w:rPr>
          <w:i/>
          <w:szCs w:val="24"/>
        </w:rPr>
        <w:t>Données </w:t>
      </w:r>
      <w:r>
        <w:rPr>
          <w:szCs w:val="24"/>
        </w:rPr>
        <w:t>: les immeubles seront donnés par ordre de coordonnée gauche croissante.</w:t>
      </w:r>
    </w:p>
    <w:p w14:paraId="1E6A48AD" w14:textId="77777777" w:rsidR="002E7A43" w:rsidRDefault="002E7A43" w:rsidP="008753CC">
      <w:pPr>
        <w:jc w:val="both"/>
        <w:rPr>
          <w:szCs w:val="24"/>
        </w:rPr>
      </w:pPr>
      <w:r>
        <w:rPr>
          <w:i/>
          <w:szCs w:val="24"/>
        </w:rPr>
        <w:t>Exemple :</w:t>
      </w:r>
      <w:r>
        <w:rPr>
          <w:szCs w:val="24"/>
        </w:rPr>
        <w:t xml:space="preserve"> exemple visualisé ci-dessus</w:t>
      </w:r>
    </w:p>
    <w:p w14:paraId="0B586518" w14:textId="77777777" w:rsidR="002E7A43" w:rsidRDefault="002E7A43" w:rsidP="002E7A43">
      <w:pPr>
        <w:ind w:firstLine="720"/>
        <w:jc w:val="both"/>
        <w:rPr>
          <w:rFonts w:ascii="Courier New" w:hAnsi="Courier New" w:cs="Courier New"/>
          <w:sz w:val="22"/>
          <w:szCs w:val="22"/>
        </w:rPr>
      </w:pPr>
      <w:proofErr w:type="gramStart"/>
      <w:r w:rsidRPr="002E7A43">
        <w:rPr>
          <w:rFonts w:ascii="Courier New" w:hAnsi="Courier New" w:cs="Courier New"/>
          <w:sz w:val="22"/>
          <w:szCs w:val="22"/>
        </w:rPr>
        <w:t>immeubles</w:t>
      </w:r>
      <w:proofErr w:type="gramEnd"/>
      <w:r w:rsidRPr="002E7A43">
        <w:rPr>
          <w:rFonts w:ascii="Courier New" w:hAnsi="Courier New" w:cs="Courier New"/>
          <w:sz w:val="22"/>
          <w:szCs w:val="22"/>
        </w:rPr>
        <w:t xml:space="preserve"> = [(1, 11, 5), (2, 6, 7), (3, 13, 9), (</w:t>
      </w:r>
      <w:r>
        <w:rPr>
          <w:rFonts w:ascii="Courier New" w:hAnsi="Courier New" w:cs="Courier New"/>
          <w:sz w:val="22"/>
          <w:szCs w:val="22"/>
        </w:rPr>
        <w:t>12, 7, 16), (14, 3, 25),</w:t>
      </w:r>
    </w:p>
    <w:p w14:paraId="358A810B" w14:textId="592AEEBB" w:rsidR="002E7A43" w:rsidRPr="002E7A43" w:rsidRDefault="002E7A43" w:rsidP="002E7A43">
      <w:pPr>
        <w:ind w:left="1440" w:firstLine="720"/>
        <w:jc w:val="both"/>
        <w:rPr>
          <w:i/>
          <w:szCs w:val="24"/>
        </w:rPr>
      </w:pPr>
      <w:r>
        <w:rPr>
          <w:rFonts w:ascii="Courier New" w:hAnsi="Courier New" w:cs="Courier New"/>
          <w:sz w:val="22"/>
          <w:szCs w:val="22"/>
        </w:rPr>
        <w:t xml:space="preserve"> </w:t>
      </w:r>
      <w:r w:rsidRPr="002E7A43">
        <w:rPr>
          <w:rFonts w:ascii="Courier New" w:hAnsi="Courier New" w:cs="Courier New"/>
          <w:sz w:val="22"/>
          <w:szCs w:val="22"/>
        </w:rPr>
        <w:t>(19, 18, 22), (23, 13, 29), (24, 4, 28)]</w:t>
      </w:r>
    </w:p>
    <w:p w14:paraId="6096D78B" w14:textId="77777777" w:rsidR="0027615D" w:rsidRDefault="0027615D" w:rsidP="008753CC">
      <w:pPr>
        <w:jc w:val="both"/>
        <w:rPr>
          <w:szCs w:val="24"/>
        </w:rPr>
      </w:pPr>
    </w:p>
    <w:p w14:paraId="675644DF" w14:textId="2E04B777" w:rsidR="0027615D" w:rsidRDefault="00F020A0" w:rsidP="008753CC">
      <w:pPr>
        <w:jc w:val="both"/>
        <w:rPr>
          <w:szCs w:val="24"/>
        </w:rPr>
      </w:pPr>
      <w:r w:rsidRPr="00251FCA">
        <w:rPr>
          <w:i/>
          <w:szCs w:val="24"/>
        </w:rPr>
        <w:t>Exemple pour la phase de fusion</w:t>
      </w:r>
      <w:r w:rsidR="00BE2138" w:rsidRPr="00251FCA">
        <w:rPr>
          <w:i/>
          <w:szCs w:val="24"/>
        </w:rPr>
        <w:t> </w:t>
      </w:r>
      <w:r w:rsidR="00932E27">
        <w:rPr>
          <w:szCs w:val="24"/>
        </w:rPr>
        <w:t xml:space="preserve">(elle ressemble à celle </w:t>
      </w:r>
      <w:proofErr w:type="gramStart"/>
      <w:r w:rsidR="00932E27">
        <w:rPr>
          <w:szCs w:val="24"/>
        </w:rPr>
        <w:t>du</w:t>
      </w:r>
      <w:proofErr w:type="gramEnd"/>
      <w:r w:rsidR="00932E27">
        <w:rPr>
          <w:szCs w:val="24"/>
        </w:rPr>
        <w:t xml:space="preserve"> tri-fusion) </w:t>
      </w:r>
      <w:r w:rsidR="00BE2138">
        <w:rPr>
          <w:szCs w:val="24"/>
        </w:rPr>
        <w:t>:</w:t>
      </w:r>
    </w:p>
    <w:p w14:paraId="587E0FC7" w14:textId="4D3B7876" w:rsidR="00BE2138" w:rsidRPr="00802849" w:rsidRDefault="00932E27" w:rsidP="008753CC">
      <w:pPr>
        <w:jc w:val="both"/>
        <w:rPr>
          <w:szCs w:val="24"/>
        </w:rPr>
      </w:pPr>
      <w:r>
        <w:rPr>
          <w:szCs w:val="24"/>
        </w:rPr>
        <w:t>On a deux lignes d’horizon</w:t>
      </w:r>
      <w:r w:rsidR="00BE2138">
        <w:rPr>
          <w:szCs w:val="24"/>
        </w:rPr>
        <w:t xml:space="preserve"> </w:t>
      </w:r>
      <w:r w:rsidR="0027615D" w:rsidRPr="00BE1F79">
        <w:rPr>
          <w:rFonts w:ascii="Courier New" w:hAnsi="Courier New" w:cs="Courier New"/>
          <w:sz w:val="22"/>
          <w:szCs w:val="22"/>
        </w:rPr>
        <w:t>h1</w:t>
      </w:r>
      <w:r w:rsidR="0027615D">
        <w:rPr>
          <w:szCs w:val="24"/>
        </w:rPr>
        <w:t xml:space="preserve"> et </w:t>
      </w:r>
      <w:r w:rsidR="0027615D" w:rsidRPr="00BE1F79">
        <w:rPr>
          <w:rFonts w:ascii="Courier New" w:hAnsi="Courier New" w:cs="Courier New"/>
          <w:sz w:val="22"/>
          <w:szCs w:val="22"/>
        </w:rPr>
        <w:t>h2</w:t>
      </w:r>
      <w:r w:rsidR="00802849">
        <w:rPr>
          <w:szCs w:val="24"/>
        </w:rPr>
        <w:t>. Ce sont les lignes d’horizon de la dernière phase de fusion correspondant à la liste d’immeubles ci-dessus.</w:t>
      </w:r>
    </w:p>
    <w:p w14:paraId="7190F447" w14:textId="3035A97E" w:rsidR="0027615D" w:rsidRPr="00BE1F79" w:rsidRDefault="0027615D" w:rsidP="008753CC">
      <w:pPr>
        <w:ind w:left="720"/>
        <w:jc w:val="both"/>
        <w:rPr>
          <w:rFonts w:ascii="Courier New" w:hAnsi="Courier New" w:cs="Courier New"/>
          <w:sz w:val="22"/>
          <w:szCs w:val="22"/>
        </w:rPr>
      </w:pPr>
      <w:r w:rsidRPr="00BE1F79">
        <w:rPr>
          <w:rFonts w:ascii="Courier New" w:hAnsi="Courier New" w:cs="Courier New"/>
          <w:sz w:val="22"/>
          <w:szCs w:val="22"/>
        </w:rPr>
        <w:t>h1 = [(1, 11), (3, 13), (9, 0), (12, 7), (16, 0)]</w:t>
      </w:r>
    </w:p>
    <w:p w14:paraId="05D2022E" w14:textId="15B41E71" w:rsidR="0027615D" w:rsidRPr="00BE1F79" w:rsidRDefault="0027615D" w:rsidP="008753CC">
      <w:pPr>
        <w:ind w:left="720"/>
        <w:jc w:val="both"/>
        <w:rPr>
          <w:rFonts w:ascii="Courier New" w:hAnsi="Courier New" w:cs="Courier New"/>
          <w:sz w:val="22"/>
          <w:szCs w:val="22"/>
        </w:rPr>
      </w:pPr>
      <w:r w:rsidRPr="00BE1F79">
        <w:rPr>
          <w:rFonts w:ascii="Courier New" w:hAnsi="Courier New" w:cs="Courier New"/>
          <w:sz w:val="22"/>
          <w:szCs w:val="22"/>
        </w:rPr>
        <w:t>h2 = [(14, 3), (19, 18), (22, 3), (23, 13), (29, 0)]</w:t>
      </w:r>
    </w:p>
    <w:p w14:paraId="205D0A93" w14:textId="5AEF710C" w:rsidR="0027615D" w:rsidRDefault="0027615D" w:rsidP="008753CC">
      <w:pPr>
        <w:jc w:val="both"/>
        <w:rPr>
          <w:szCs w:val="24"/>
        </w:rPr>
      </w:pPr>
      <w:r>
        <w:rPr>
          <w:szCs w:val="24"/>
        </w:rPr>
        <w:t>Et une ligne d’horizon résultante, initialement vide</w:t>
      </w:r>
    </w:p>
    <w:p w14:paraId="7C04B061" w14:textId="32E8E5E4" w:rsidR="0027615D" w:rsidRPr="00BE1F79" w:rsidRDefault="0027615D" w:rsidP="008753CC">
      <w:pPr>
        <w:ind w:firstLine="720"/>
        <w:jc w:val="both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BE1F79">
        <w:rPr>
          <w:rFonts w:ascii="Courier New" w:hAnsi="Courier New" w:cs="Courier New"/>
          <w:sz w:val="22"/>
          <w:szCs w:val="22"/>
        </w:rPr>
        <w:lastRenderedPageBreak/>
        <w:t>hr</w:t>
      </w:r>
      <w:proofErr w:type="spellEnd"/>
      <w:proofErr w:type="gramEnd"/>
      <w:r w:rsidRPr="00BE1F79">
        <w:rPr>
          <w:rFonts w:ascii="Courier New" w:hAnsi="Courier New" w:cs="Courier New"/>
          <w:sz w:val="22"/>
          <w:szCs w:val="22"/>
        </w:rPr>
        <w:t xml:space="preserve"> = []</w:t>
      </w:r>
    </w:p>
    <w:p w14:paraId="13BE9AC5" w14:textId="503A7085" w:rsidR="0027615D" w:rsidRDefault="0027615D" w:rsidP="008753CC">
      <w:pPr>
        <w:jc w:val="both"/>
        <w:rPr>
          <w:szCs w:val="24"/>
        </w:rPr>
      </w:pPr>
      <w:r>
        <w:rPr>
          <w:szCs w:val="24"/>
        </w:rPr>
        <w:t xml:space="preserve">Deux variables </w:t>
      </w:r>
      <w:r w:rsidRPr="00BE1F79">
        <w:rPr>
          <w:rFonts w:ascii="Courier New" w:hAnsi="Courier New" w:cs="Courier New"/>
          <w:sz w:val="22"/>
          <w:szCs w:val="22"/>
        </w:rPr>
        <w:t>hauteur1</w:t>
      </w:r>
      <w:r>
        <w:rPr>
          <w:szCs w:val="24"/>
        </w:rPr>
        <w:t xml:space="preserve"> et </w:t>
      </w:r>
      <w:r w:rsidRPr="00BE1F79">
        <w:rPr>
          <w:rFonts w:ascii="Courier New" w:hAnsi="Courier New" w:cs="Courier New"/>
          <w:sz w:val="22"/>
          <w:szCs w:val="22"/>
        </w:rPr>
        <w:t>hauteur2</w:t>
      </w:r>
      <w:r>
        <w:rPr>
          <w:szCs w:val="24"/>
        </w:rPr>
        <w:t xml:space="preserve"> sont initialisées à 0. </w:t>
      </w:r>
      <w:proofErr w:type="gramStart"/>
      <w:r w:rsidR="00BE1F79" w:rsidRPr="00BE1F79">
        <w:rPr>
          <w:rFonts w:ascii="Courier New" w:hAnsi="Courier New" w:cs="Courier New"/>
          <w:sz w:val="22"/>
          <w:szCs w:val="22"/>
        </w:rPr>
        <w:t>hauteur</w:t>
      </w:r>
      <w:r w:rsidRPr="00BE1F79">
        <w:rPr>
          <w:rFonts w:ascii="Courier New" w:hAnsi="Courier New" w:cs="Courier New"/>
          <w:sz w:val="22"/>
          <w:szCs w:val="22"/>
        </w:rPr>
        <w:t>1</w:t>
      </w:r>
      <w:proofErr w:type="gramEnd"/>
      <w:r>
        <w:rPr>
          <w:szCs w:val="24"/>
        </w:rPr>
        <w:t xml:space="preserve"> sera mise à jour quand un segment de </w:t>
      </w:r>
      <w:r w:rsidRPr="00BE1F79">
        <w:rPr>
          <w:rFonts w:ascii="Courier New" w:hAnsi="Courier New" w:cs="Courier New"/>
          <w:sz w:val="22"/>
          <w:szCs w:val="22"/>
        </w:rPr>
        <w:t>h1</w:t>
      </w:r>
      <w:r>
        <w:rPr>
          <w:szCs w:val="24"/>
        </w:rPr>
        <w:t xml:space="preserve"> est ajouté à </w:t>
      </w:r>
      <w:proofErr w:type="spellStart"/>
      <w:r w:rsidRPr="00BE1F79">
        <w:rPr>
          <w:rFonts w:ascii="Courier New" w:hAnsi="Courier New" w:cs="Courier New"/>
          <w:sz w:val="22"/>
          <w:szCs w:val="22"/>
        </w:rPr>
        <w:t>hr</w:t>
      </w:r>
      <w:proofErr w:type="spellEnd"/>
      <w:r>
        <w:rPr>
          <w:szCs w:val="24"/>
        </w:rPr>
        <w:t xml:space="preserve">, et </w:t>
      </w:r>
      <w:r w:rsidRPr="00BE1F79">
        <w:rPr>
          <w:rFonts w:ascii="Courier New" w:hAnsi="Courier New" w:cs="Courier New"/>
          <w:sz w:val="22"/>
          <w:szCs w:val="22"/>
        </w:rPr>
        <w:t>hauteur2</w:t>
      </w:r>
      <w:r w:rsidRPr="0027615D">
        <w:rPr>
          <w:szCs w:val="24"/>
        </w:rPr>
        <w:t xml:space="preserve"> </w:t>
      </w:r>
      <w:r>
        <w:rPr>
          <w:szCs w:val="24"/>
        </w:rPr>
        <w:t xml:space="preserve">sera mise à jour quand un segment de </w:t>
      </w:r>
      <w:r w:rsidRPr="00BE1F79">
        <w:rPr>
          <w:rFonts w:ascii="Courier New" w:hAnsi="Courier New" w:cs="Courier New"/>
          <w:sz w:val="22"/>
          <w:szCs w:val="22"/>
        </w:rPr>
        <w:t>h2</w:t>
      </w:r>
      <w:r>
        <w:rPr>
          <w:szCs w:val="24"/>
        </w:rPr>
        <w:t xml:space="preserve"> est ajouté à </w:t>
      </w:r>
      <w:proofErr w:type="spellStart"/>
      <w:r w:rsidRPr="00BE1F79">
        <w:rPr>
          <w:rFonts w:ascii="Courier New" w:hAnsi="Courier New" w:cs="Courier New"/>
          <w:sz w:val="22"/>
          <w:szCs w:val="22"/>
        </w:rPr>
        <w:t>hr</w:t>
      </w:r>
      <w:proofErr w:type="spellEnd"/>
      <w:r>
        <w:rPr>
          <w:szCs w:val="24"/>
        </w:rPr>
        <w:t>.</w:t>
      </w:r>
    </w:p>
    <w:p w14:paraId="1CAF9FDB" w14:textId="05E43D56" w:rsidR="00344CAF" w:rsidRDefault="00344CAF" w:rsidP="008753CC">
      <w:pPr>
        <w:pStyle w:val="ListParagraph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 xml:space="preserve">On compare </w:t>
      </w:r>
      <w:r w:rsidRPr="00BE1F79">
        <w:rPr>
          <w:rFonts w:ascii="Courier New" w:hAnsi="Courier New" w:cs="Courier New"/>
          <w:sz w:val="22"/>
          <w:szCs w:val="22"/>
        </w:rPr>
        <w:t>(1, 11)</w:t>
      </w:r>
      <w:r>
        <w:rPr>
          <w:szCs w:val="24"/>
        </w:rPr>
        <w:t xml:space="preserve"> et </w:t>
      </w:r>
      <w:r w:rsidRPr="00BE1F79">
        <w:rPr>
          <w:rFonts w:ascii="Courier New" w:hAnsi="Courier New" w:cs="Courier New"/>
          <w:sz w:val="22"/>
          <w:szCs w:val="22"/>
        </w:rPr>
        <w:t>(14, 3)</w:t>
      </w:r>
      <w:r w:rsidR="00BE1F79">
        <w:rPr>
          <w:szCs w:val="24"/>
        </w:rPr>
        <w:t xml:space="preserve">. Le premier segment a pour coordonnée </w:t>
      </w:r>
      <w:r w:rsidR="00BE1F79" w:rsidRPr="00BE1F79">
        <w:rPr>
          <w:rFonts w:ascii="Courier New" w:hAnsi="Courier New" w:cs="Courier New"/>
          <w:sz w:val="22"/>
          <w:szCs w:val="22"/>
        </w:rPr>
        <w:t>x = 1 &lt; 14</w:t>
      </w:r>
      <w:r w:rsidR="00BE1F79">
        <w:rPr>
          <w:szCs w:val="24"/>
        </w:rPr>
        <w:t xml:space="preserve">, on l’ajoute dans le résultat. On augmente l’indice de parcours de </w:t>
      </w:r>
      <w:r w:rsidR="00BE1F79" w:rsidRPr="00BE1F79">
        <w:rPr>
          <w:rFonts w:ascii="Courier New" w:hAnsi="Courier New" w:cs="Courier New"/>
          <w:sz w:val="22"/>
          <w:szCs w:val="22"/>
        </w:rPr>
        <w:t>h1</w:t>
      </w:r>
      <w:r w:rsidR="00BE1F79">
        <w:rPr>
          <w:szCs w:val="24"/>
        </w:rPr>
        <w:t xml:space="preserve"> de </w:t>
      </w:r>
      <w:r w:rsidR="00BE1F79" w:rsidRPr="00BE1F79">
        <w:rPr>
          <w:rFonts w:ascii="Courier New" w:hAnsi="Courier New" w:cs="Courier New"/>
          <w:sz w:val="22"/>
          <w:szCs w:val="22"/>
        </w:rPr>
        <w:t>1</w:t>
      </w:r>
      <w:r w:rsidR="00BE1F79">
        <w:rPr>
          <w:szCs w:val="24"/>
        </w:rPr>
        <w:t>.</w:t>
      </w:r>
    </w:p>
    <w:p w14:paraId="78643320" w14:textId="00CA4A5F" w:rsidR="00BE1F79" w:rsidRPr="00BE1F79" w:rsidRDefault="00BE1F79" w:rsidP="008753CC">
      <w:pPr>
        <w:pStyle w:val="ListParagraph"/>
        <w:jc w:val="both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BE1F79">
        <w:rPr>
          <w:rFonts w:ascii="Courier New" w:hAnsi="Courier New" w:cs="Courier New"/>
          <w:sz w:val="22"/>
          <w:szCs w:val="22"/>
        </w:rPr>
        <w:t>hr</w:t>
      </w:r>
      <w:proofErr w:type="spellEnd"/>
      <w:proofErr w:type="gramEnd"/>
      <w:r w:rsidRPr="00BE1F79">
        <w:rPr>
          <w:rFonts w:ascii="Courier New" w:hAnsi="Courier New" w:cs="Courier New"/>
          <w:sz w:val="22"/>
          <w:szCs w:val="22"/>
        </w:rPr>
        <w:t xml:space="preserve"> = [(1, 11)]</w:t>
      </w:r>
      <w:r w:rsidR="00EE4AEB">
        <w:rPr>
          <w:rFonts w:ascii="Courier New" w:hAnsi="Courier New" w:cs="Courier New"/>
          <w:sz w:val="22"/>
          <w:szCs w:val="22"/>
        </w:rPr>
        <w:tab/>
        <w:t>h</w:t>
      </w:r>
      <w:r w:rsidR="008753CC">
        <w:rPr>
          <w:rFonts w:ascii="Courier New" w:hAnsi="Courier New" w:cs="Courier New"/>
          <w:sz w:val="22"/>
          <w:szCs w:val="22"/>
        </w:rPr>
        <w:t>auteur</w:t>
      </w:r>
      <w:r w:rsidR="00EE4AEB">
        <w:rPr>
          <w:rFonts w:ascii="Courier New" w:hAnsi="Courier New" w:cs="Courier New"/>
          <w:sz w:val="22"/>
          <w:szCs w:val="22"/>
        </w:rPr>
        <w:t>1 = 11</w:t>
      </w:r>
    </w:p>
    <w:p w14:paraId="00B5CCE7" w14:textId="53CA9F3E" w:rsidR="00BE1F79" w:rsidRDefault="00BE1F79" w:rsidP="008753CC">
      <w:pPr>
        <w:pStyle w:val="ListParagraph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 xml:space="preserve">On fait de même avec </w:t>
      </w:r>
      <w:r w:rsidRPr="00207D86">
        <w:rPr>
          <w:rFonts w:ascii="Courier New" w:hAnsi="Courier New" w:cs="Courier New"/>
          <w:sz w:val="22"/>
          <w:szCs w:val="22"/>
        </w:rPr>
        <w:t>(3, 13), (9, 0</w:t>
      </w:r>
      <w:r w:rsidR="00207D86">
        <w:rPr>
          <w:rFonts w:ascii="Courier New" w:hAnsi="Courier New" w:cs="Courier New"/>
          <w:sz w:val="22"/>
          <w:szCs w:val="22"/>
        </w:rPr>
        <w:t>)</w:t>
      </w:r>
      <w:r>
        <w:rPr>
          <w:szCs w:val="24"/>
        </w:rPr>
        <w:t xml:space="preserve"> et </w:t>
      </w:r>
      <w:r w:rsidRPr="00207D86">
        <w:rPr>
          <w:rFonts w:ascii="Courier New" w:hAnsi="Courier New" w:cs="Courier New"/>
          <w:sz w:val="22"/>
          <w:szCs w:val="22"/>
        </w:rPr>
        <w:t>(12, 7)</w:t>
      </w:r>
      <w:r w:rsidR="00EE4AEB" w:rsidRPr="00EE4AEB">
        <w:rPr>
          <w:szCs w:val="24"/>
        </w:rPr>
        <w:t xml:space="preserve"> </w:t>
      </w:r>
      <w:r w:rsidR="00EE4AEB">
        <w:rPr>
          <w:szCs w:val="24"/>
        </w:rPr>
        <w:t xml:space="preserve">(comparés avec </w:t>
      </w:r>
      <w:r w:rsidR="00EE4AEB" w:rsidRPr="00BE1F79">
        <w:rPr>
          <w:rFonts w:ascii="Courier New" w:hAnsi="Courier New" w:cs="Courier New"/>
          <w:sz w:val="22"/>
          <w:szCs w:val="22"/>
        </w:rPr>
        <w:t>(14, 3)</w:t>
      </w:r>
      <w:r w:rsidR="00EE4AEB">
        <w:rPr>
          <w:szCs w:val="24"/>
        </w:rPr>
        <w:t>)</w:t>
      </w:r>
    </w:p>
    <w:p w14:paraId="614BABAA" w14:textId="2852FF3E" w:rsidR="00207D86" w:rsidRPr="00207D86" w:rsidRDefault="00207D86" w:rsidP="008753CC">
      <w:pPr>
        <w:ind w:left="720"/>
        <w:jc w:val="both"/>
      </w:pPr>
      <w:proofErr w:type="spellStart"/>
      <w:proofErr w:type="gramStart"/>
      <w:r w:rsidRPr="00BE1F79">
        <w:rPr>
          <w:rFonts w:ascii="Courier New" w:hAnsi="Courier New" w:cs="Courier New"/>
          <w:sz w:val="22"/>
          <w:szCs w:val="22"/>
        </w:rPr>
        <w:t>hr</w:t>
      </w:r>
      <w:proofErr w:type="spellEnd"/>
      <w:proofErr w:type="gramEnd"/>
      <w:r w:rsidRPr="00BE1F79">
        <w:rPr>
          <w:rFonts w:ascii="Courier New" w:hAnsi="Courier New" w:cs="Courier New"/>
          <w:sz w:val="22"/>
          <w:szCs w:val="22"/>
        </w:rPr>
        <w:t xml:space="preserve"> = [(1, 11)</w:t>
      </w:r>
      <w:r w:rsidRPr="00207D86">
        <w:rPr>
          <w:rFonts w:ascii="Courier New" w:hAnsi="Courier New" w:cs="Courier New"/>
          <w:sz w:val="22"/>
          <w:szCs w:val="22"/>
        </w:rPr>
        <w:t xml:space="preserve"> (3, 13), (9, 0</w:t>
      </w:r>
      <w:r w:rsidR="008753CC">
        <w:rPr>
          <w:rFonts w:ascii="Courier New" w:hAnsi="Courier New" w:cs="Courier New"/>
          <w:sz w:val="22"/>
          <w:szCs w:val="22"/>
        </w:rPr>
        <w:t>),</w:t>
      </w:r>
      <w:r>
        <w:t xml:space="preserve"> </w:t>
      </w:r>
      <w:r w:rsidRPr="00207D86">
        <w:rPr>
          <w:rFonts w:ascii="Courier New" w:hAnsi="Courier New" w:cs="Courier New"/>
          <w:sz w:val="22"/>
          <w:szCs w:val="22"/>
        </w:rPr>
        <w:t>(12, 7)]</w:t>
      </w:r>
      <w:r w:rsidR="00EE4AEB">
        <w:rPr>
          <w:rFonts w:ascii="Courier New" w:hAnsi="Courier New" w:cs="Courier New"/>
          <w:sz w:val="22"/>
          <w:szCs w:val="22"/>
        </w:rPr>
        <w:tab/>
      </w:r>
      <w:r w:rsidR="00EE4AEB">
        <w:rPr>
          <w:rFonts w:ascii="Courier New" w:hAnsi="Courier New" w:cs="Courier New"/>
          <w:sz w:val="22"/>
          <w:szCs w:val="22"/>
        </w:rPr>
        <w:tab/>
        <w:t>h</w:t>
      </w:r>
      <w:r w:rsidR="008753CC">
        <w:rPr>
          <w:rFonts w:ascii="Courier New" w:hAnsi="Courier New" w:cs="Courier New"/>
          <w:sz w:val="22"/>
          <w:szCs w:val="22"/>
        </w:rPr>
        <w:t>auteur</w:t>
      </w:r>
      <w:r w:rsidR="00EE4AEB">
        <w:rPr>
          <w:rFonts w:ascii="Courier New" w:hAnsi="Courier New" w:cs="Courier New"/>
          <w:sz w:val="22"/>
          <w:szCs w:val="22"/>
        </w:rPr>
        <w:t>1 = 7</w:t>
      </w:r>
    </w:p>
    <w:p w14:paraId="2F058721" w14:textId="0F6CBB7A" w:rsidR="00207D86" w:rsidRDefault="00207D86" w:rsidP="008753CC">
      <w:pPr>
        <w:pStyle w:val="ListParagraph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 xml:space="preserve">On fait de même avec </w:t>
      </w:r>
      <w:r w:rsidR="00EE4AEB" w:rsidRPr="00BE1F79">
        <w:rPr>
          <w:rFonts w:ascii="Courier New" w:hAnsi="Courier New" w:cs="Courier New"/>
          <w:sz w:val="22"/>
          <w:szCs w:val="22"/>
        </w:rPr>
        <w:t>(</w:t>
      </w:r>
      <w:r w:rsidR="00EE4AEB">
        <w:rPr>
          <w:rFonts w:ascii="Courier New" w:hAnsi="Courier New" w:cs="Courier New"/>
          <w:sz w:val="22"/>
          <w:szCs w:val="22"/>
        </w:rPr>
        <w:t>16, 0</w:t>
      </w:r>
      <w:r w:rsidR="00EE4AEB" w:rsidRPr="00BE1F79">
        <w:rPr>
          <w:rFonts w:ascii="Courier New" w:hAnsi="Courier New" w:cs="Courier New"/>
          <w:sz w:val="22"/>
          <w:szCs w:val="22"/>
        </w:rPr>
        <w:t>)</w:t>
      </w:r>
      <w:r w:rsidR="00EE4AEB">
        <w:rPr>
          <w:szCs w:val="24"/>
        </w:rPr>
        <w:t xml:space="preserve"> et </w:t>
      </w:r>
      <w:r w:rsidR="00EE4AEB" w:rsidRPr="00BE1F79">
        <w:rPr>
          <w:rFonts w:ascii="Courier New" w:hAnsi="Courier New" w:cs="Courier New"/>
          <w:sz w:val="22"/>
          <w:szCs w:val="22"/>
        </w:rPr>
        <w:t>(14, 3)</w:t>
      </w:r>
      <w:r w:rsidR="00EE4AEB">
        <w:rPr>
          <w:szCs w:val="24"/>
        </w:rPr>
        <w:t xml:space="preserve">. Ici, c’est le deuxième segment, de </w:t>
      </w:r>
      <w:r w:rsidR="00EE4AEB" w:rsidRPr="00AC65BA">
        <w:rPr>
          <w:rFonts w:ascii="Courier New" w:hAnsi="Courier New" w:cs="Courier New"/>
          <w:sz w:val="22"/>
          <w:szCs w:val="22"/>
        </w:rPr>
        <w:t>h2</w:t>
      </w:r>
      <w:r w:rsidR="00EE4AEB">
        <w:rPr>
          <w:szCs w:val="24"/>
        </w:rPr>
        <w:t xml:space="preserve">, qui a la coordonnée </w:t>
      </w:r>
      <w:r w:rsidR="00EE4AEB" w:rsidRPr="00EE4AEB">
        <w:rPr>
          <w:rFonts w:ascii="Courier New" w:hAnsi="Courier New" w:cs="Courier New"/>
          <w:sz w:val="22"/>
          <w:szCs w:val="22"/>
        </w:rPr>
        <w:t>x</w:t>
      </w:r>
      <w:r w:rsidR="00EE4AEB">
        <w:rPr>
          <w:szCs w:val="24"/>
        </w:rPr>
        <w:t xml:space="preserve"> la plus petite : </w:t>
      </w:r>
      <w:r w:rsidR="00EE4AEB" w:rsidRPr="00AC65BA">
        <w:rPr>
          <w:rFonts w:ascii="Courier New" w:hAnsi="Courier New" w:cs="Courier New"/>
          <w:sz w:val="22"/>
          <w:szCs w:val="22"/>
        </w:rPr>
        <w:t>16 &gt; 14</w:t>
      </w:r>
    </w:p>
    <w:p w14:paraId="346B3212" w14:textId="23E316A6" w:rsidR="00EE4AEB" w:rsidRDefault="00EE4AEB" w:rsidP="008753CC">
      <w:pPr>
        <w:pStyle w:val="ListParagraph"/>
        <w:ind w:left="360"/>
        <w:jc w:val="both"/>
        <w:rPr>
          <w:szCs w:val="24"/>
        </w:rPr>
      </w:pPr>
      <w:r>
        <w:rPr>
          <w:szCs w:val="24"/>
        </w:rPr>
        <w:t xml:space="preserve">On ajoute donc un segment de coordonnées </w:t>
      </w:r>
      <w:r w:rsidRPr="00AC65BA">
        <w:rPr>
          <w:rFonts w:ascii="Courier New" w:hAnsi="Courier New" w:cs="Courier New"/>
          <w:sz w:val="22"/>
          <w:szCs w:val="22"/>
        </w:rPr>
        <w:t>x = 14</w:t>
      </w:r>
      <w:r>
        <w:rPr>
          <w:szCs w:val="24"/>
        </w:rPr>
        <w:t xml:space="preserve"> dans </w:t>
      </w:r>
      <w:proofErr w:type="spellStart"/>
      <w:r w:rsidRPr="00AC65BA">
        <w:rPr>
          <w:rFonts w:ascii="Courier New" w:hAnsi="Courier New" w:cs="Courier New"/>
          <w:sz w:val="22"/>
          <w:szCs w:val="22"/>
        </w:rPr>
        <w:t>hr</w:t>
      </w:r>
      <w:proofErr w:type="spellEnd"/>
      <w:r>
        <w:rPr>
          <w:szCs w:val="24"/>
        </w:rPr>
        <w:t xml:space="preserve">. Comme on ajoute un segment de </w:t>
      </w:r>
      <w:r w:rsidRPr="00AC65BA">
        <w:rPr>
          <w:rFonts w:ascii="Courier New" w:hAnsi="Courier New" w:cs="Courier New"/>
          <w:sz w:val="22"/>
          <w:szCs w:val="22"/>
        </w:rPr>
        <w:t>h</w:t>
      </w:r>
      <w:r w:rsidR="008753CC" w:rsidRPr="00AC65BA">
        <w:rPr>
          <w:rFonts w:ascii="Courier New" w:hAnsi="Courier New" w:cs="Courier New"/>
          <w:sz w:val="22"/>
          <w:szCs w:val="22"/>
        </w:rPr>
        <w:t>2</w:t>
      </w:r>
      <w:r w:rsidR="008753CC">
        <w:rPr>
          <w:szCs w:val="24"/>
        </w:rPr>
        <w:t xml:space="preserve">, on met à jour </w:t>
      </w:r>
      <w:r w:rsidR="008753CC" w:rsidRPr="00AC65BA">
        <w:rPr>
          <w:rFonts w:ascii="Courier New" w:hAnsi="Courier New" w:cs="Courier New"/>
          <w:sz w:val="22"/>
          <w:szCs w:val="22"/>
        </w:rPr>
        <w:t>hauteur2</w:t>
      </w:r>
      <w:r w:rsidR="008753CC">
        <w:rPr>
          <w:szCs w:val="24"/>
        </w:rPr>
        <w:t>, et on calcule la hauteur du segment à rajouter en prenant le maximum des deux hauteurs.</w:t>
      </w:r>
    </w:p>
    <w:p w14:paraId="0D70C503" w14:textId="77777777" w:rsidR="008753CC" w:rsidRDefault="008753CC" w:rsidP="008753CC">
      <w:pPr>
        <w:pStyle w:val="ListParagraph"/>
        <w:jc w:val="both"/>
        <w:rPr>
          <w:rFonts w:ascii="Courier New" w:hAnsi="Courier New" w:cs="Courier New"/>
          <w:sz w:val="22"/>
          <w:szCs w:val="22"/>
        </w:rPr>
      </w:pPr>
      <w:r w:rsidRPr="008753CC">
        <w:rPr>
          <w:rFonts w:ascii="Courier New" w:hAnsi="Courier New" w:cs="Courier New"/>
          <w:sz w:val="22"/>
          <w:szCs w:val="22"/>
        </w:rPr>
        <w:t>hauteur2 = 3</w:t>
      </w:r>
    </w:p>
    <w:p w14:paraId="351553AF" w14:textId="3A42B206" w:rsidR="008753CC" w:rsidRPr="008753CC" w:rsidRDefault="008753CC" w:rsidP="008753CC">
      <w:pPr>
        <w:pStyle w:val="ListParagraph"/>
        <w:jc w:val="both"/>
        <w:rPr>
          <w:rFonts w:ascii="Courier New" w:hAnsi="Courier New" w:cs="Courier New"/>
          <w:sz w:val="22"/>
          <w:szCs w:val="22"/>
        </w:rPr>
      </w:pPr>
      <w:proofErr w:type="gramStart"/>
      <w:r w:rsidRPr="008753CC">
        <w:rPr>
          <w:rFonts w:ascii="Courier New" w:hAnsi="Courier New" w:cs="Courier New"/>
          <w:sz w:val="22"/>
          <w:szCs w:val="22"/>
        </w:rPr>
        <w:t>nouvelle</w:t>
      </w:r>
      <w:proofErr w:type="gramEnd"/>
      <w:r w:rsidRPr="008753CC">
        <w:rPr>
          <w:rFonts w:ascii="Courier New" w:hAnsi="Courier New" w:cs="Courier New"/>
          <w:sz w:val="22"/>
          <w:szCs w:val="22"/>
        </w:rPr>
        <w:t xml:space="preserve"> hauteur = max (hauteur1, hauteur2) = max (7, 3) = 7</w:t>
      </w:r>
    </w:p>
    <w:p w14:paraId="6B373008" w14:textId="5095CDE4" w:rsidR="008753CC" w:rsidRPr="00207D86" w:rsidRDefault="008753CC" w:rsidP="008753CC">
      <w:pPr>
        <w:ind w:left="720"/>
        <w:jc w:val="both"/>
      </w:pPr>
      <w:r>
        <w:rPr>
          <w:szCs w:val="24"/>
        </w:rPr>
        <w:t>D’où</w:t>
      </w:r>
      <w:r>
        <w:rPr>
          <w:szCs w:val="24"/>
        </w:rPr>
        <w:tab/>
      </w:r>
      <w:proofErr w:type="spellStart"/>
      <w:r w:rsidRPr="00BE1F79">
        <w:rPr>
          <w:rFonts w:ascii="Courier New" w:hAnsi="Courier New" w:cs="Courier New"/>
          <w:sz w:val="22"/>
          <w:szCs w:val="22"/>
        </w:rPr>
        <w:t>hr</w:t>
      </w:r>
      <w:proofErr w:type="spellEnd"/>
      <w:r w:rsidRPr="00BE1F79">
        <w:rPr>
          <w:rFonts w:ascii="Courier New" w:hAnsi="Courier New" w:cs="Courier New"/>
          <w:sz w:val="22"/>
          <w:szCs w:val="22"/>
        </w:rPr>
        <w:t xml:space="preserve"> = [(1, 11)</w:t>
      </w:r>
      <w:r w:rsidRPr="00207D86">
        <w:rPr>
          <w:rFonts w:ascii="Courier New" w:hAnsi="Courier New" w:cs="Courier New"/>
          <w:sz w:val="22"/>
          <w:szCs w:val="22"/>
        </w:rPr>
        <w:t xml:space="preserve"> (3, 13), (9, 0</w:t>
      </w:r>
      <w:r>
        <w:rPr>
          <w:rFonts w:ascii="Courier New" w:hAnsi="Courier New" w:cs="Courier New"/>
          <w:sz w:val="22"/>
          <w:szCs w:val="22"/>
        </w:rPr>
        <w:t>),</w:t>
      </w:r>
      <w:r>
        <w:t xml:space="preserve"> </w:t>
      </w:r>
      <w:r w:rsidRPr="00207D86">
        <w:rPr>
          <w:rFonts w:ascii="Courier New" w:hAnsi="Courier New" w:cs="Courier New"/>
          <w:sz w:val="22"/>
          <w:szCs w:val="22"/>
        </w:rPr>
        <w:t>(12, 7)</w:t>
      </w:r>
      <w:r>
        <w:rPr>
          <w:rFonts w:ascii="Courier New" w:hAnsi="Courier New" w:cs="Courier New"/>
          <w:sz w:val="22"/>
          <w:szCs w:val="22"/>
        </w:rPr>
        <w:t>, (14, 7)</w:t>
      </w:r>
      <w:r w:rsidRPr="00207D86">
        <w:rPr>
          <w:rFonts w:ascii="Courier New" w:hAnsi="Courier New" w:cs="Courier New"/>
          <w:sz w:val="22"/>
          <w:szCs w:val="22"/>
        </w:rPr>
        <w:t>]</w:t>
      </w:r>
    </w:p>
    <w:p w14:paraId="64746B77" w14:textId="513EE586" w:rsidR="00207D86" w:rsidRDefault="008753CC" w:rsidP="008753CC">
      <w:pPr>
        <w:pStyle w:val="ListParagraph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 xml:space="preserve">On reprend à nouveau </w:t>
      </w:r>
      <w:r w:rsidRPr="00BE1F79">
        <w:rPr>
          <w:rFonts w:ascii="Courier New" w:hAnsi="Courier New" w:cs="Courier New"/>
          <w:sz w:val="22"/>
          <w:szCs w:val="22"/>
        </w:rPr>
        <w:t>(</w:t>
      </w:r>
      <w:r>
        <w:rPr>
          <w:rFonts w:ascii="Courier New" w:hAnsi="Courier New" w:cs="Courier New"/>
          <w:sz w:val="22"/>
          <w:szCs w:val="22"/>
        </w:rPr>
        <w:t>16, 0</w:t>
      </w:r>
      <w:proofErr w:type="gramStart"/>
      <w:r w:rsidRPr="00BE1F79">
        <w:rPr>
          <w:rFonts w:ascii="Courier New" w:hAnsi="Courier New" w:cs="Courier New"/>
          <w:sz w:val="22"/>
          <w:szCs w:val="22"/>
        </w:rPr>
        <w:t>)</w:t>
      </w:r>
      <w:r>
        <w:rPr>
          <w:szCs w:val="24"/>
        </w:rPr>
        <w:t>et</w:t>
      </w:r>
      <w:proofErr w:type="gramEnd"/>
      <w:r>
        <w:rPr>
          <w:szCs w:val="24"/>
        </w:rPr>
        <w:t xml:space="preserve"> on le compare avec </w:t>
      </w:r>
      <w:r w:rsidRPr="00BE1F79">
        <w:rPr>
          <w:rFonts w:ascii="Courier New" w:hAnsi="Courier New" w:cs="Courier New"/>
          <w:sz w:val="22"/>
          <w:szCs w:val="22"/>
        </w:rPr>
        <w:t>(</w:t>
      </w:r>
      <w:r>
        <w:rPr>
          <w:rFonts w:ascii="Courier New" w:hAnsi="Courier New" w:cs="Courier New"/>
          <w:sz w:val="22"/>
          <w:szCs w:val="22"/>
        </w:rPr>
        <w:t>19, 18</w:t>
      </w:r>
      <w:r w:rsidRPr="00BE1F79">
        <w:rPr>
          <w:rFonts w:ascii="Courier New" w:hAnsi="Courier New" w:cs="Courier New"/>
          <w:sz w:val="22"/>
          <w:szCs w:val="22"/>
        </w:rPr>
        <w:t>)</w:t>
      </w:r>
      <w:r>
        <w:rPr>
          <w:szCs w:val="24"/>
        </w:rPr>
        <w:t xml:space="preserve">. Comme </w:t>
      </w:r>
      <w:r w:rsidRPr="008D307C">
        <w:rPr>
          <w:rFonts w:ascii="Courier New" w:hAnsi="Courier New" w:cs="Courier New"/>
          <w:sz w:val="22"/>
          <w:szCs w:val="22"/>
        </w:rPr>
        <w:t>16 &lt; 19</w:t>
      </w:r>
      <w:r w:rsidR="00AC65BA">
        <w:rPr>
          <w:szCs w:val="24"/>
        </w:rPr>
        <w:t xml:space="preserve">, on ajoute le segment à partir du </w:t>
      </w:r>
      <w:r w:rsidR="00AC65BA" w:rsidRPr="008D307C">
        <w:rPr>
          <w:rFonts w:ascii="Courier New" w:hAnsi="Courier New" w:cs="Courier New"/>
          <w:sz w:val="22"/>
          <w:szCs w:val="22"/>
        </w:rPr>
        <w:t>x</w:t>
      </w:r>
      <w:r w:rsidR="00AC65BA">
        <w:rPr>
          <w:szCs w:val="24"/>
        </w:rPr>
        <w:t xml:space="preserve"> de </w:t>
      </w:r>
      <w:r w:rsidR="00AC65BA" w:rsidRPr="008D307C">
        <w:rPr>
          <w:rFonts w:ascii="Courier New" w:hAnsi="Courier New" w:cs="Courier New"/>
          <w:sz w:val="22"/>
          <w:szCs w:val="22"/>
        </w:rPr>
        <w:t>h1</w:t>
      </w:r>
      <w:r w:rsidR="00AC65BA">
        <w:rPr>
          <w:szCs w:val="24"/>
        </w:rPr>
        <w:t xml:space="preserve">. La variable hauteur1 est mise à jour : </w:t>
      </w:r>
      <w:r w:rsidR="00AC65BA" w:rsidRPr="008D307C">
        <w:rPr>
          <w:rFonts w:ascii="Courier New" w:hAnsi="Courier New" w:cs="Courier New"/>
          <w:sz w:val="22"/>
          <w:szCs w:val="22"/>
        </w:rPr>
        <w:t>hauteur1 = 0</w:t>
      </w:r>
    </w:p>
    <w:p w14:paraId="5FB8D7E2" w14:textId="335AAC38" w:rsidR="00AC65BA" w:rsidRDefault="00AC65BA" w:rsidP="008D307C">
      <w:pPr>
        <w:pStyle w:val="ListParagraph"/>
        <w:jc w:val="both"/>
        <w:rPr>
          <w:rFonts w:ascii="Courier New" w:hAnsi="Courier New" w:cs="Courier New"/>
          <w:sz w:val="22"/>
          <w:szCs w:val="22"/>
        </w:rPr>
      </w:pPr>
      <w:r>
        <w:rPr>
          <w:szCs w:val="24"/>
        </w:rPr>
        <w:t xml:space="preserve">Donc  </w:t>
      </w:r>
      <w:r w:rsidRPr="008753CC">
        <w:rPr>
          <w:rFonts w:ascii="Courier New" w:hAnsi="Courier New" w:cs="Courier New"/>
          <w:sz w:val="22"/>
          <w:szCs w:val="22"/>
        </w:rPr>
        <w:t>nouvelle hauteur = max (hauteur1, hauteur2) = max (</w:t>
      </w:r>
      <w:r>
        <w:rPr>
          <w:rFonts w:ascii="Courier New" w:hAnsi="Courier New" w:cs="Courier New"/>
          <w:sz w:val="22"/>
          <w:szCs w:val="22"/>
        </w:rPr>
        <w:t>0</w:t>
      </w:r>
      <w:r w:rsidRPr="008753CC">
        <w:rPr>
          <w:rFonts w:ascii="Courier New" w:hAnsi="Courier New" w:cs="Courier New"/>
          <w:sz w:val="22"/>
          <w:szCs w:val="22"/>
        </w:rPr>
        <w:t xml:space="preserve">, 3) = </w:t>
      </w:r>
      <w:r>
        <w:rPr>
          <w:rFonts w:ascii="Courier New" w:hAnsi="Courier New" w:cs="Courier New"/>
          <w:sz w:val="22"/>
          <w:szCs w:val="22"/>
        </w:rPr>
        <w:t>3</w:t>
      </w:r>
    </w:p>
    <w:p w14:paraId="336D27E6" w14:textId="29C4A653" w:rsidR="008D307C" w:rsidRPr="00207D86" w:rsidRDefault="008D307C" w:rsidP="008D307C">
      <w:pPr>
        <w:ind w:left="720"/>
        <w:jc w:val="both"/>
      </w:pPr>
      <w:r>
        <w:rPr>
          <w:szCs w:val="24"/>
        </w:rPr>
        <w:t>Puis</w:t>
      </w:r>
      <w:r>
        <w:rPr>
          <w:szCs w:val="24"/>
        </w:rPr>
        <w:tab/>
      </w:r>
      <w:proofErr w:type="spellStart"/>
      <w:r w:rsidRPr="00BE1F79">
        <w:rPr>
          <w:rFonts w:ascii="Courier New" w:hAnsi="Courier New" w:cs="Courier New"/>
          <w:sz w:val="22"/>
          <w:szCs w:val="22"/>
        </w:rPr>
        <w:t>hr</w:t>
      </w:r>
      <w:proofErr w:type="spellEnd"/>
      <w:r w:rsidRPr="00BE1F79">
        <w:rPr>
          <w:rFonts w:ascii="Courier New" w:hAnsi="Courier New" w:cs="Courier New"/>
          <w:sz w:val="22"/>
          <w:szCs w:val="22"/>
        </w:rPr>
        <w:t xml:space="preserve"> = [(1, 11)</w:t>
      </w:r>
      <w:r w:rsidRPr="00207D86">
        <w:rPr>
          <w:rFonts w:ascii="Courier New" w:hAnsi="Courier New" w:cs="Courier New"/>
          <w:sz w:val="22"/>
          <w:szCs w:val="22"/>
        </w:rPr>
        <w:t xml:space="preserve"> (3, 13), (9, 0</w:t>
      </w:r>
      <w:r>
        <w:rPr>
          <w:rFonts w:ascii="Courier New" w:hAnsi="Courier New" w:cs="Courier New"/>
          <w:sz w:val="22"/>
          <w:szCs w:val="22"/>
        </w:rPr>
        <w:t>),</w:t>
      </w:r>
      <w:r>
        <w:t xml:space="preserve"> </w:t>
      </w:r>
      <w:r w:rsidRPr="00207D86">
        <w:rPr>
          <w:rFonts w:ascii="Courier New" w:hAnsi="Courier New" w:cs="Courier New"/>
          <w:sz w:val="22"/>
          <w:szCs w:val="22"/>
        </w:rPr>
        <w:t>(12, 7)</w:t>
      </w:r>
      <w:r>
        <w:rPr>
          <w:rFonts w:ascii="Courier New" w:hAnsi="Courier New" w:cs="Courier New"/>
          <w:sz w:val="22"/>
          <w:szCs w:val="22"/>
        </w:rPr>
        <w:t>, (14, 7), (16,3)</w:t>
      </w:r>
      <w:r w:rsidRPr="00207D86">
        <w:rPr>
          <w:rFonts w:ascii="Courier New" w:hAnsi="Courier New" w:cs="Courier New"/>
          <w:sz w:val="22"/>
          <w:szCs w:val="22"/>
        </w:rPr>
        <w:t>]</w:t>
      </w:r>
    </w:p>
    <w:p w14:paraId="74F81926" w14:textId="044A5109" w:rsidR="00AC65BA" w:rsidRDefault="008D307C" w:rsidP="008753CC">
      <w:pPr>
        <w:pStyle w:val="ListParagraph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h1 a été entièrement parcouru, on ajoute les segments restants de h2</w:t>
      </w:r>
    </w:p>
    <w:p w14:paraId="5EC93582" w14:textId="78DDC6AC" w:rsidR="008D307C" w:rsidRDefault="008D307C" w:rsidP="008D307C">
      <w:pPr>
        <w:ind w:left="720"/>
        <w:jc w:val="both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BE1F79">
        <w:rPr>
          <w:rFonts w:ascii="Courier New" w:hAnsi="Courier New" w:cs="Courier New"/>
          <w:sz w:val="22"/>
          <w:szCs w:val="22"/>
        </w:rPr>
        <w:t>hr</w:t>
      </w:r>
      <w:proofErr w:type="spellEnd"/>
      <w:proofErr w:type="gramEnd"/>
      <w:r w:rsidRPr="00BE1F79">
        <w:rPr>
          <w:rFonts w:ascii="Courier New" w:hAnsi="Courier New" w:cs="Courier New"/>
          <w:sz w:val="22"/>
          <w:szCs w:val="22"/>
        </w:rPr>
        <w:t xml:space="preserve"> = [(1, 11)</w:t>
      </w:r>
      <w:r w:rsidRPr="00207D86">
        <w:rPr>
          <w:rFonts w:ascii="Courier New" w:hAnsi="Courier New" w:cs="Courier New"/>
          <w:sz w:val="22"/>
          <w:szCs w:val="22"/>
        </w:rPr>
        <w:t xml:space="preserve"> (3, 13), (9, 0</w:t>
      </w:r>
      <w:r>
        <w:rPr>
          <w:rFonts w:ascii="Courier New" w:hAnsi="Courier New" w:cs="Courier New"/>
          <w:sz w:val="22"/>
          <w:szCs w:val="22"/>
        </w:rPr>
        <w:t>),</w:t>
      </w:r>
      <w:r>
        <w:t xml:space="preserve"> </w:t>
      </w:r>
      <w:r w:rsidRPr="00207D86">
        <w:rPr>
          <w:rFonts w:ascii="Courier New" w:hAnsi="Courier New" w:cs="Courier New"/>
          <w:sz w:val="22"/>
          <w:szCs w:val="22"/>
        </w:rPr>
        <w:t>(12, 7)</w:t>
      </w:r>
      <w:r>
        <w:rPr>
          <w:rFonts w:ascii="Courier New" w:hAnsi="Courier New" w:cs="Courier New"/>
          <w:sz w:val="22"/>
          <w:szCs w:val="22"/>
        </w:rPr>
        <w:t>, (14, 7), (16,3),</w:t>
      </w:r>
    </w:p>
    <w:p w14:paraId="58420C46" w14:textId="13F860CF" w:rsidR="008D307C" w:rsidRPr="00207D86" w:rsidRDefault="008D307C" w:rsidP="008D307C">
      <w:pPr>
        <w:ind w:left="720"/>
        <w:jc w:val="both"/>
      </w:pPr>
      <w:r>
        <w:rPr>
          <w:rFonts w:ascii="Courier New" w:hAnsi="Courier New" w:cs="Courier New"/>
          <w:sz w:val="22"/>
          <w:szCs w:val="22"/>
        </w:rPr>
        <w:tab/>
      </w:r>
      <w:r w:rsidRPr="00BE1F79">
        <w:rPr>
          <w:rFonts w:ascii="Courier New" w:hAnsi="Courier New" w:cs="Courier New"/>
          <w:sz w:val="22"/>
          <w:szCs w:val="22"/>
        </w:rPr>
        <w:t>(19, 18), (22, 3), (23, 13), (29, 0)]</w:t>
      </w:r>
    </w:p>
    <w:p w14:paraId="1EB34776" w14:textId="0F3A27A2" w:rsidR="008D307C" w:rsidRDefault="008D307C" w:rsidP="008D307C">
      <w:pPr>
        <w:pStyle w:val="ListParagraph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 xml:space="preserve">On remarque que deux segments consécutifs, </w:t>
      </w:r>
      <w:r w:rsidRPr="00207D86">
        <w:rPr>
          <w:rFonts w:ascii="Courier New" w:hAnsi="Courier New" w:cs="Courier New"/>
          <w:sz w:val="22"/>
          <w:szCs w:val="22"/>
        </w:rPr>
        <w:t>(12, 7)</w:t>
      </w:r>
      <w:r>
        <w:rPr>
          <w:szCs w:val="24"/>
        </w:rPr>
        <w:t xml:space="preserve"> et </w:t>
      </w:r>
      <w:r>
        <w:rPr>
          <w:rFonts w:ascii="Courier New" w:hAnsi="Courier New" w:cs="Courier New"/>
          <w:sz w:val="22"/>
          <w:szCs w:val="22"/>
        </w:rPr>
        <w:t>(14</w:t>
      </w:r>
      <w:r w:rsidRPr="00207D86">
        <w:rPr>
          <w:rFonts w:ascii="Courier New" w:hAnsi="Courier New" w:cs="Courier New"/>
          <w:sz w:val="22"/>
          <w:szCs w:val="22"/>
        </w:rPr>
        <w:t>, 7)</w:t>
      </w:r>
      <w:r>
        <w:rPr>
          <w:szCs w:val="24"/>
        </w:rPr>
        <w:t xml:space="preserve">, ont la même hauteur. On nettoie </w:t>
      </w:r>
      <w:proofErr w:type="spellStart"/>
      <w:r>
        <w:rPr>
          <w:szCs w:val="24"/>
        </w:rPr>
        <w:t>hr</w:t>
      </w:r>
      <w:proofErr w:type="spellEnd"/>
      <w:r>
        <w:rPr>
          <w:szCs w:val="24"/>
        </w:rPr>
        <w:t xml:space="preserve"> en enlevant le deuxième.</w:t>
      </w:r>
    </w:p>
    <w:p w14:paraId="4A7FF12C" w14:textId="7749D157" w:rsidR="00362B81" w:rsidRDefault="00362B81" w:rsidP="00362B81">
      <w:pPr>
        <w:ind w:left="720"/>
        <w:jc w:val="both"/>
        <w:rPr>
          <w:rFonts w:ascii="Courier New" w:hAnsi="Courier New" w:cs="Courier New"/>
          <w:sz w:val="22"/>
          <w:szCs w:val="22"/>
        </w:rPr>
      </w:pPr>
      <w:proofErr w:type="spellStart"/>
      <w:proofErr w:type="gramStart"/>
      <w:r w:rsidRPr="00BE1F79">
        <w:rPr>
          <w:rFonts w:ascii="Courier New" w:hAnsi="Courier New" w:cs="Courier New"/>
          <w:sz w:val="22"/>
          <w:szCs w:val="22"/>
        </w:rPr>
        <w:t>hr</w:t>
      </w:r>
      <w:proofErr w:type="spellEnd"/>
      <w:proofErr w:type="gramEnd"/>
      <w:r w:rsidRPr="00BE1F79">
        <w:rPr>
          <w:rFonts w:ascii="Courier New" w:hAnsi="Courier New" w:cs="Courier New"/>
          <w:sz w:val="22"/>
          <w:szCs w:val="22"/>
        </w:rPr>
        <w:t xml:space="preserve"> = [(1, 11)</w:t>
      </w:r>
      <w:r w:rsidRPr="00207D86">
        <w:rPr>
          <w:rFonts w:ascii="Courier New" w:hAnsi="Courier New" w:cs="Courier New"/>
          <w:sz w:val="22"/>
          <w:szCs w:val="22"/>
        </w:rPr>
        <w:t xml:space="preserve"> (3, 13), (9, 0</w:t>
      </w:r>
      <w:r>
        <w:rPr>
          <w:rFonts w:ascii="Courier New" w:hAnsi="Courier New" w:cs="Courier New"/>
          <w:sz w:val="22"/>
          <w:szCs w:val="22"/>
        </w:rPr>
        <w:t>),</w:t>
      </w:r>
      <w:r>
        <w:t xml:space="preserve"> </w:t>
      </w:r>
      <w:r w:rsidRPr="00207D86">
        <w:rPr>
          <w:rFonts w:ascii="Courier New" w:hAnsi="Courier New" w:cs="Courier New"/>
          <w:sz w:val="22"/>
          <w:szCs w:val="22"/>
        </w:rPr>
        <w:t>(12, 7)</w:t>
      </w:r>
      <w:r>
        <w:rPr>
          <w:rFonts w:ascii="Courier New" w:hAnsi="Courier New" w:cs="Courier New"/>
          <w:sz w:val="22"/>
          <w:szCs w:val="22"/>
        </w:rPr>
        <w:t>, (16,3),</w:t>
      </w:r>
    </w:p>
    <w:p w14:paraId="29541262" w14:textId="77777777" w:rsidR="00362B81" w:rsidRPr="00207D86" w:rsidRDefault="00362B81" w:rsidP="00362B81">
      <w:pPr>
        <w:ind w:left="720"/>
        <w:jc w:val="both"/>
      </w:pPr>
      <w:r>
        <w:rPr>
          <w:rFonts w:ascii="Courier New" w:hAnsi="Courier New" w:cs="Courier New"/>
          <w:sz w:val="22"/>
          <w:szCs w:val="22"/>
        </w:rPr>
        <w:tab/>
      </w:r>
      <w:r w:rsidRPr="00BE1F79">
        <w:rPr>
          <w:rFonts w:ascii="Courier New" w:hAnsi="Courier New" w:cs="Courier New"/>
          <w:sz w:val="22"/>
          <w:szCs w:val="22"/>
        </w:rPr>
        <w:t>(19, 18), (22, 3), (23, 13), (29, 0)]</w:t>
      </w:r>
    </w:p>
    <w:p w14:paraId="279CEEC0" w14:textId="188A6DAC" w:rsidR="00362B81" w:rsidRDefault="00362B81" w:rsidP="00362B81">
      <w:pPr>
        <w:pStyle w:val="ListParagraph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Dans le code, plutôt que de nettoyer la liste a posteriori, il est plus simple (et moins coûteux en temps suivant l’implémentation) de ne pas rajouter un segment si le segment précédent est de la même hauteur</w:t>
      </w:r>
    </w:p>
    <w:p w14:paraId="62994453" w14:textId="55A8F607" w:rsidR="00B81D15" w:rsidRPr="003F515C" w:rsidRDefault="00B81D15" w:rsidP="00B81D15">
      <w:pPr>
        <w:jc w:val="both"/>
        <w:rPr>
          <w:i/>
          <w:sz w:val="20"/>
        </w:rPr>
      </w:pPr>
      <w:r w:rsidRPr="003F515C">
        <w:rPr>
          <w:i/>
          <w:sz w:val="20"/>
        </w:rPr>
        <w:t xml:space="preserve">Un fichier python </w:t>
      </w:r>
      <w:r w:rsidR="00A303CE" w:rsidRPr="003F515C">
        <w:rPr>
          <w:i/>
          <w:sz w:val="20"/>
        </w:rPr>
        <w:t>d’utilitaires</w:t>
      </w:r>
      <w:r w:rsidRPr="003F515C">
        <w:rPr>
          <w:i/>
          <w:sz w:val="20"/>
        </w:rPr>
        <w:t xml:space="preserve"> est donné (</w:t>
      </w:r>
      <w:r w:rsidR="00561B0C" w:rsidRPr="003F515C">
        <w:rPr>
          <w:i/>
          <w:sz w:val="20"/>
        </w:rPr>
        <w:t>utilitaires_</w:t>
      </w:r>
      <w:r w:rsidR="007F003C" w:rsidRPr="003F515C">
        <w:rPr>
          <w:i/>
          <w:sz w:val="20"/>
        </w:rPr>
        <w:t>ligne_horizon</w:t>
      </w:r>
      <w:r w:rsidR="00561B0C" w:rsidRPr="003F515C">
        <w:rPr>
          <w:i/>
          <w:sz w:val="20"/>
        </w:rPr>
        <w:t>e</w:t>
      </w:r>
      <w:r w:rsidRPr="003F515C">
        <w:rPr>
          <w:i/>
          <w:sz w:val="20"/>
        </w:rPr>
        <w:t>.py)</w:t>
      </w:r>
      <w:r w:rsidR="00A303CE" w:rsidRPr="003F515C">
        <w:rPr>
          <w:i/>
          <w:sz w:val="20"/>
        </w:rPr>
        <w:t>. Il doit être dans le même dossier que</w:t>
      </w:r>
      <w:r w:rsidRPr="003F515C">
        <w:rPr>
          <w:i/>
          <w:sz w:val="20"/>
        </w:rPr>
        <w:t xml:space="preserve"> </w:t>
      </w:r>
      <w:r w:rsidR="00A303CE" w:rsidRPr="003F515C">
        <w:rPr>
          <w:i/>
          <w:sz w:val="20"/>
        </w:rPr>
        <w:t>le fichier « tnsi_07_dr_horizon_exo.py », qui est à compléter. Ce dernier</w:t>
      </w:r>
      <w:r w:rsidRPr="003F515C">
        <w:rPr>
          <w:i/>
          <w:sz w:val="20"/>
        </w:rPr>
        <w:t xml:space="preserve"> vous permet d’avoir les spécifications des fonctions ainsi qu’un affichage du résultat</w:t>
      </w:r>
    </w:p>
    <w:p w14:paraId="2C3BD31F" w14:textId="0C71DFE8" w:rsidR="00B81D15" w:rsidRDefault="00B81D15" w:rsidP="00B81D15">
      <w:pPr>
        <w:pStyle w:val="ListParagraph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 xml:space="preserve">Programmer la fonction de fusion comme ci-dessus. On l’appelle </w:t>
      </w:r>
      <w:proofErr w:type="spellStart"/>
      <w:proofErr w:type="gramStart"/>
      <w:r w:rsidRPr="00475FC5">
        <w:rPr>
          <w:rFonts w:ascii="Courier New" w:hAnsi="Courier New" w:cs="Courier New"/>
          <w:sz w:val="22"/>
          <w:szCs w:val="22"/>
        </w:rPr>
        <w:t>fusionSkyLine</w:t>
      </w:r>
      <w:proofErr w:type="spellEnd"/>
      <w:r w:rsidRPr="00475FC5">
        <w:rPr>
          <w:rFonts w:ascii="Courier New" w:hAnsi="Courier New" w:cs="Courier New"/>
          <w:sz w:val="22"/>
          <w:szCs w:val="22"/>
        </w:rPr>
        <w:t>(</w:t>
      </w:r>
      <w:proofErr w:type="gramEnd"/>
      <w:r w:rsidRPr="00475FC5">
        <w:rPr>
          <w:rFonts w:ascii="Courier New" w:hAnsi="Courier New" w:cs="Courier New"/>
          <w:sz w:val="22"/>
          <w:szCs w:val="22"/>
        </w:rPr>
        <w:t>h1, h2)</w:t>
      </w:r>
      <w:r>
        <w:rPr>
          <w:szCs w:val="24"/>
        </w:rPr>
        <w:t xml:space="preserve">. Ne pas oublier le cas où on finit de parcourir </w:t>
      </w:r>
      <w:r w:rsidRPr="00475FC5">
        <w:rPr>
          <w:rFonts w:ascii="Courier New" w:hAnsi="Courier New" w:cs="Courier New"/>
          <w:sz w:val="22"/>
          <w:szCs w:val="22"/>
        </w:rPr>
        <w:t>h2</w:t>
      </w:r>
      <w:r>
        <w:rPr>
          <w:szCs w:val="24"/>
        </w:rPr>
        <w:t xml:space="preserve"> avant </w:t>
      </w:r>
      <w:r w:rsidRPr="00475FC5">
        <w:rPr>
          <w:rFonts w:ascii="Courier New" w:hAnsi="Courier New" w:cs="Courier New"/>
          <w:sz w:val="22"/>
          <w:szCs w:val="22"/>
        </w:rPr>
        <w:t>h1</w:t>
      </w:r>
      <w:r>
        <w:rPr>
          <w:szCs w:val="24"/>
        </w:rPr>
        <w:t xml:space="preserve">. Ce qui en théorie, vu la manière dont on fait les appels récursifs, ne devrait pas se produire. </w:t>
      </w:r>
      <w:r w:rsidR="00164C86">
        <w:rPr>
          <w:szCs w:val="24"/>
        </w:rPr>
        <w:t>Ceci dit :</w:t>
      </w:r>
      <w:r>
        <w:rPr>
          <w:szCs w:val="24"/>
        </w:rPr>
        <w:t xml:space="preserve"> « en théorie</w:t>
      </w:r>
      <w:r w:rsidR="00164C86">
        <w:rPr>
          <w:szCs w:val="24"/>
        </w:rPr>
        <w:t>, la théorie et la pratique c’est pareil, mais en pratique, c’est pas vrai ».</w:t>
      </w:r>
    </w:p>
    <w:p w14:paraId="5F892623" w14:textId="5683ED0D" w:rsidR="00475FC5" w:rsidRDefault="00475FC5" w:rsidP="00B81D15">
      <w:pPr>
        <w:pStyle w:val="ListParagraph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 xml:space="preserve">Programmer la fonction récursive </w:t>
      </w:r>
      <w:proofErr w:type="spellStart"/>
      <w:proofErr w:type="gramStart"/>
      <w:r w:rsidRPr="007F003C">
        <w:rPr>
          <w:rFonts w:ascii="Courier New" w:hAnsi="Courier New" w:cs="Courier New"/>
          <w:sz w:val="22"/>
          <w:szCs w:val="22"/>
        </w:rPr>
        <w:t>horizonRec</w:t>
      </w:r>
      <w:proofErr w:type="spellEnd"/>
      <w:r w:rsidRPr="007F003C">
        <w:rPr>
          <w:rFonts w:ascii="Courier New" w:hAnsi="Courier New" w:cs="Courier New"/>
          <w:sz w:val="22"/>
          <w:szCs w:val="22"/>
        </w:rPr>
        <w:t>(</w:t>
      </w:r>
      <w:proofErr w:type="gramEnd"/>
      <w:r w:rsidRPr="007F003C">
        <w:rPr>
          <w:rFonts w:ascii="Courier New" w:hAnsi="Courier New" w:cs="Courier New"/>
          <w:sz w:val="22"/>
          <w:szCs w:val="22"/>
        </w:rPr>
        <w:t>immeubles)</w:t>
      </w:r>
      <w:r w:rsidRPr="00475FC5">
        <w:rPr>
          <w:szCs w:val="24"/>
        </w:rPr>
        <w:t xml:space="preserve"> </w:t>
      </w:r>
      <w:r>
        <w:rPr>
          <w:szCs w:val="24"/>
        </w:rPr>
        <w:t xml:space="preserve">qui va construire la ligne d’horizon par appel de </w:t>
      </w:r>
      <w:proofErr w:type="spellStart"/>
      <w:r w:rsidRPr="00475FC5">
        <w:rPr>
          <w:rFonts w:ascii="Courier New" w:hAnsi="Courier New" w:cs="Courier New"/>
          <w:sz w:val="22"/>
          <w:szCs w:val="22"/>
        </w:rPr>
        <w:t>fusionSkyLine</w:t>
      </w:r>
      <w:proofErr w:type="spellEnd"/>
      <w:r w:rsidRPr="00475FC5">
        <w:rPr>
          <w:rFonts w:ascii="Courier New" w:hAnsi="Courier New" w:cs="Courier New"/>
          <w:sz w:val="22"/>
          <w:szCs w:val="22"/>
        </w:rPr>
        <w:t>(h1, h2)</w:t>
      </w:r>
      <w:r w:rsidR="009F3F7B">
        <w:rPr>
          <w:szCs w:val="24"/>
        </w:rPr>
        <w:t>. Réfléchissez bien à ce qu’on doit renvoyer quand il y a un seul immeuble, c’est là qu’est la subtilité.</w:t>
      </w:r>
    </w:p>
    <w:p w14:paraId="28CFE3C8" w14:textId="77777777" w:rsidR="00871401" w:rsidRDefault="000D6B06" w:rsidP="00B81D15">
      <w:pPr>
        <w:pStyle w:val="ListParagraph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 xml:space="preserve">Pour ceux qui ont du temps. </w:t>
      </w:r>
    </w:p>
    <w:p w14:paraId="4AC55E6F" w14:textId="6D8B47D5" w:rsidR="00871401" w:rsidRDefault="00871401" w:rsidP="00871401">
      <w:pPr>
        <w:pStyle w:val="ListParagraph"/>
        <w:numPr>
          <w:ilvl w:val="1"/>
          <w:numId w:val="3"/>
        </w:numPr>
        <w:jc w:val="both"/>
        <w:rPr>
          <w:szCs w:val="24"/>
        </w:rPr>
      </w:pPr>
      <w:r>
        <w:rPr>
          <w:szCs w:val="24"/>
        </w:rPr>
        <w:t>Créer une fonction qui génère aléatoirement une liste d’immeubles correctement triée</w:t>
      </w:r>
      <w:r w:rsidR="00034FA0">
        <w:rPr>
          <w:szCs w:val="24"/>
        </w:rPr>
        <w:t>, et avec un aspect esthétique si possible</w:t>
      </w:r>
      <w:r>
        <w:rPr>
          <w:szCs w:val="24"/>
        </w:rPr>
        <w:t>.</w:t>
      </w:r>
    </w:p>
    <w:p w14:paraId="0DCE7753" w14:textId="2435E808" w:rsidR="000D6B06" w:rsidRDefault="000D6B06" w:rsidP="00871401">
      <w:pPr>
        <w:pStyle w:val="ListParagraph"/>
        <w:numPr>
          <w:ilvl w:val="1"/>
          <w:numId w:val="3"/>
        </w:numPr>
        <w:jc w:val="both"/>
        <w:rPr>
          <w:szCs w:val="24"/>
        </w:rPr>
      </w:pPr>
      <w:r>
        <w:rPr>
          <w:szCs w:val="24"/>
        </w:rPr>
        <w:t xml:space="preserve">Sans regarder la solution (qui est dans le fichier d’utilitaires), construire la fonction qui, étant donné la liste </w:t>
      </w:r>
      <w:proofErr w:type="spellStart"/>
      <w:r w:rsidRPr="000D6B06">
        <w:rPr>
          <w:rFonts w:ascii="Courier New" w:hAnsi="Courier New" w:cs="Courier New"/>
          <w:sz w:val="22"/>
          <w:szCs w:val="22"/>
        </w:rPr>
        <w:t>hr</w:t>
      </w:r>
      <w:proofErr w:type="spellEnd"/>
      <w:r>
        <w:rPr>
          <w:szCs w:val="24"/>
        </w:rPr>
        <w:t xml:space="preserve">, renvoie les coordonnées des points qui permettent le tracé de la ligne. </w:t>
      </w:r>
      <w:r w:rsidR="004040C9">
        <w:rPr>
          <w:szCs w:val="24"/>
        </w:rPr>
        <w:t xml:space="preserve">Comparer la complexité spatiale entre </w:t>
      </w:r>
      <w:proofErr w:type="spellStart"/>
      <w:r w:rsidR="004040C9" w:rsidRPr="000D6B06">
        <w:rPr>
          <w:rFonts w:ascii="Courier New" w:hAnsi="Courier New" w:cs="Courier New"/>
          <w:sz w:val="22"/>
          <w:szCs w:val="22"/>
        </w:rPr>
        <w:t>hr</w:t>
      </w:r>
      <w:proofErr w:type="spellEnd"/>
      <w:r w:rsidR="004040C9">
        <w:rPr>
          <w:szCs w:val="24"/>
        </w:rPr>
        <w:t xml:space="preserve"> et cette liste de</w:t>
      </w:r>
      <w:r w:rsidR="003514C7">
        <w:rPr>
          <w:szCs w:val="24"/>
        </w:rPr>
        <w:t xml:space="preserve"> </w:t>
      </w:r>
      <w:r w:rsidR="004040C9">
        <w:rPr>
          <w:szCs w:val="24"/>
        </w:rPr>
        <w:t>points.</w:t>
      </w:r>
    </w:p>
    <w:p w14:paraId="555E91FA" w14:textId="4E3588FE" w:rsidR="00B04CA7" w:rsidRPr="00431E7A" w:rsidRDefault="003514C7" w:rsidP="00B04CA7">
      <w:pPr>
        <w:pStyle w:val="ListParagraph"/>
        <w:numPr>
          <w:ilvl w:val="1"/>
          <w:numId w:val="3"/>
        </w:numPr>
        <w:jc w:val="both"/>
        <w:rPr>
          <w:szCs w:val="24"/>
        </w:rPr>
      </w:pPr>
      <w:r w:rsidRPr="003514C7">
        <w:rPr>
          <w:szCs w:val="24"/>
        </w:rPr>
        <w:t>Pour ceux qui ont vraiment beaucoup de temps, fa</w:t>
      </w:r>
      <w:r w:rsidR="00EA053E">
        <w:rPr>
          <w:szCs w:val="24"/>
        </w:rPr>
        <w:t>ire la version avec des toits poi</w:t>
      </w:r>
      <w:r w:rsidRPr="003514C7">
        <w:rPr>
          <w:szCs w:val="24"/>
        </w:rPr>
        <w:t xml:space="preserve">ntus/obliques (l’idée paraît sympathique, votre prof vous fait confiance pour trouver). A priori, la seule difficulté, pas énorme, est de trouver les points d’intersection. Il faut également changer la structure des triplets immeubles en </w:t>
      </w:r>
      <w:r w:rsidRPr="003514C7">
        <w:rPr>
          <w:rFonts w:ascii="Courier New" w:hAnsi="Courier New" w:cs="Courier New"/>
          <w:sz w:val="22"/>
          <w:szCs w:val="22"/>
        </w:rPr>
        <w:t>(gauche, hauteur gauche, hauteur milieu, hauteur droite, droite)</w:t>
      </w:r>
      <w:r w:rsidRPr="003514C7">
        <w:rPr>
          <w:szCs w:val="24"/>
        </w:rPr>
        <w:t>, ce qui couvre tous les cas possibles. On rentre ici dans le domaine de l’art génératif (</w:t>
      </w:r>
      <w:hyperlink r:id="rId124" w:history="1">
        <w:r w:rsidRPr="003514C7">
          <w:rPr>
            <w:rStyle w:val="Hyperlink"/>
            <w:szCs w:val="24"/>
          </w:rPr>
          <w:t>https://fr.wikipedia.org/wiki/Art_génératif</w:t>
        </w:r>
      </w:hyperlink>
      <w:r w:rsidR="00980AFF">
        <w:rPr>
          <w:szCs w:val="24"/>
        </w:rPr>
        <w:t>). C’est un sujet éventuel pour le grand oral.</w:t>
      </w:r>
    </w:p>
    <w:p w14:paraId="2D5E9F0E" w14:textId="77777777" w:rsidR="00B8677A" w:rsidRPr="00321937" w:rsidRDefault="00B8677A" w:rsidP="00B8677A">
      <w:pPr>
        <w:widowControl w:val="0"/>
        <w:autoSpaceDE w:val="0"/>
        <w:autoSpaceDN w:val="0"/>
        <w:adjustRightInd w:val="0"/>
        <w:jc w:val="both"/>
        <w:rPr>
          <w:szCs w:val="24"/>
        </w:rPr>
      </w:pPr>
    </w:p>
    <w:p w14:paraId="43CC20AF" w14:textId="76D54632" w:rsidR="00B15FF0" w:rsidRDefault="00B8677A" w:rsidP="00431E7A">
      <w:pPr>
        <w:pStyle w:val="ListParagraph"/>
        <w:widowControl w:val="0"/>
        <w:pBdr>
          <w:top w:val="single" w:sz="4" w:space="1" w:color="auto"/>
        </w:pBdr>
        <w:autoSpaceDE w:val="0"/>
        <w:autoSpaceDN w:val="0"/>
        <w:adjustRightInd w:val="0"/>
        <w:ind w:left="0"/>
        <w:jc w:val="both"/>
        <w:rPr>
          <w:szCs w:val="24"/>
        </w:rPr>
      </w:pPr>
      <w:r>
        <w:rPr>
          <w:sz w:val="18"/>
          <w:szCs w:val="18"/>
        </w:rPr>
        <w:t xml:space="preserve">Cours de </w:t>
      </w:r>
      <w:r w:rsidRPr="00DD2C7B">
        <w:rPr>
          <w:sz w:val="18"/>
          <w:szCs w:val="18"/>
        </w:rPr>
        <w:t>Frédéric Mandon</w:t>
      </w:r>
      <w:r>
        <w:rPr>
          <w:sz w:val="18"/>
          <w:szCs w:val="18"/>
        </w:rPr>
        <w:t xml:space="preserve"> et Clément </w:t>
      </w:r>
      <w:proofErr w:type="spellStart"/>
      <w:r>
        <w:rPr>
          <w:sz w:val="18"/>
          <w:szCs w:val="18"/>
        </w:rPr>
        <w:t>Michaut</w:t>
      </w:r>
      <w:proofErr w:type="spellEnd"/>
      <w:r>
        <w:rPr>
          <w:sz w:val="18"/>
          <w:szCs w:val="18"/>
        </w:rPr>
        <w:t>,</w:t>
      </w:r>
      <w:r w:rsidRPr="00DD2C7B">
        <w:rPr>
          <w:sz w:val="18"/>
          <w:szCs w:val="18"/>
        </w:rPr>
        <w:t xml:space="preserve"> licence </w:t>
      </w:r>
      <w:proofErr w:type="spellStart"/>
      <w:r w:rsidRPr="00DD2C7B">
        <w:rPr>
          <w:sz w:val="18"/>
          <w:szCs w:val="18"/>
        </w:rPr>
        <w:t>Creative</w:t>
      </w:r>
      <w:proofErr w:type="spellEnd"/>
      <w:r w:rsidRPr="00DD2C7B">
        <w:rPr>
          <w:sz w:val="18"/>
          <w:szCs w:val="18"/>
        </w:rPr>
        <w:t xml:space="preserve"> Commons BY NC SA, </w:t>
      </w:r>
      <w:hyperlink r:id="rId125" w:history="1">
        <w:r w:rsidRPr="00DD2C7B">
          <w:rPr>
            <w:rStyle w:val="Hyperlink"/>
            <w:sz w:val="18"/>
            <w:szCs w:val="18"/>
          </w:rPr>
          <w:t>https://creativecommons.org/licenses/by-nc-sa/3.0/fr/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8"/>
        <w:gridCol w:w="5338"/>
      </w:tblGrid>
      <w:tr w:rsidR="00B15FF0" w14:paraId="733A7E41" w14:textId="77777777" w:rsidTr="00B15FF0">
        <w:tc>
          <w:tcPr>
            <w:tcW w:w="5338" w:type="dxa"/>
            <w:vAlign w:val="center"/>
          </w:tcPr>
          <w:p w14:paraId="0661FB70" w14:textId="19808144" w:rsidR="00B15FF0" w:rsidRDefault="00320EC2" w:rsidP="00B15FF0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val="en-US"/>
              </w:rPr>
              <w:lastRenderedPageBreak/>
              <w:drawing>
                <wp:inline distT="0" distB="0" distL="0" distR="0" wp14:anchorId="71EBC3CC" wp14:editId="7CC36EDA">
                  <wp:extent cx="3209417" cy="2109851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17" cy="210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vAlign w:val="center"/>
          </w:tcPr>
          <w:p w14:paraId="77F7A9D0" w14:textId="7417C0EE" w:rsidR="00B15FF0" w:rsidRDefault="00B15FF0" w:rsidP="00B15FF0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4E5163C5" wp14:editId="236D5968">
                  <wp:extent cx="3209417" cy="2109851"/>
                  <wp:effectExtent l="0" t="0" r="0" b="0"/>
                  <wp:docPr id="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17" cy="210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FF0" w14:paraId="2A58AD38" w14:textId="77777777" w:rsidTr="00B15FF0">
        <w:tc>
          <w:tcPr>
            <w:tcW w:w="5338" w:type="dxa"/>
            <w:vAlign w:val="center"/>
          </w:tcPr>
          <w:p w14:paraId="260A80D2" w14:textId="12C9017D" w:rsidR="00B15FF0" w:rsidRDefault="00320EC2" w:rsidP="00B15FF0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444AE2E4" wp14:editId="07EF18F0">
                  <wp:extent cx="3209417" cy="2109851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17" cy="210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vAlign w:val="center"/>
          </w:tcPr>
          <w:p w14:paraId="7BFCBFD8" w14:textId="05BBF7A5" w:rsidR="00B15FF0" w:rsidRDefault="00B15FF0" w:rsidP="00B15FF0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17181610" wp14:editId="1213223B">
                  <wp:extent cx="3209417" cy="210985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17" cy="210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EC2" w14:paraId="29BE1C9C" w14:textId="77777777" w:rsidTr="00B15FF0">
        <w:tc>
          <w:tcPr>
            <w:tcW w:w="5338" w:type="dxa"/>
            <w:vAlign w:val="center"/>
          </w:tcPr>
          <w:p w14:paraId="5F8D4301" w14:textId="0893936B" w:rsidR="00320EC2" w:rsidRDefault="00320EC2" w:rsidP="00B15FF0">
            <w:pPr>
              <w:jc w:val="both"/>
              <w:rPr>
                <w:noProof/>
                <w:szCs w:val="24"/>
                <w:lang w:val="en-US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208B35C8" wp14:editId="179AFF31">
                  <wp:extent cx="3209417" cy="210985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17" cy="210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vAlign w:val="center"/>
          </w:tcPr>
          <w:p w14:paraId="49505448" w14:textId="03D2B5CB" w:rsidR="00320EC2" w:rsidRDefault="00320EC2" w:rsidP="00B15FF0">
            <w:pPr>
              <w:jc w:val="both"/>
              <w:rPr>
                <w:noProof/>
                <w:szCs w:val="24"/>
                <w:lang w:val="en-US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4594E9D0" wp14:editId="7CDAABD2">
                  <wp:extent cx="3209417" cy="210985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17" cy="210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EC2" w14:paraId="2C009CD6" w14:textId="77777777" w:rsidTr="00B15FF0">
        <w:tc>
          <w:tcPr>
            <w:tcW w:w="5338" w:type="dxa"/>
            <w:vAlign w:val="center"/>
          </w:tcPr>
          <w:p w14:paraId="7D5C46F6" w14:textId="2626E0AC" w:rsidR="00320EC2" w:rsidRDefault="00320EC2" w:rsidP="00B15FF0">
            <w:pPr>
              <w:jc w:val="both"/>
              <w:rPr>
                <w:noProof/>
                <w:szCs w:val="24"/>
                <w:lang w:val="en-US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3C85E86C" wp14:editId="78324B13">
                  <wp:extent cx="3209417" cy="2109851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17" cy="210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vAlign w:val="center"/>
          </w:tcPr>
          <w:p w14:paraId="581B57B5" w14:textId="18839FAE" w:rsidR="00320EC2" w:rsidRDefault="00320EC2" w:rsidP="00B15FF0">
            <w:pPr>
              <w:jc w:val="both"/>
              <w:rPr>
                <w:noProof/>
                <w:szCs w:val="24"/>
                <w:lang w:val="en-US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0C919ED2" wp14:editId="49869224">
                  <wp:extent cx="3209417" cy="210985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17" cy="210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E20F7" w14:textId="77777777" w:rsidR="00B15FF0" w:rsidRDefault="00B15FF0" w:rsidP="00B15FF0">
      <w:pPr>
        <w:jc w:val="both"/>
        <w:rPr>
          <w:szCs w:val="24"/>
        </w:rPr>
      </w:pPr>
    </w:p>
    <w:p w14:paraId="1C015922" w14:textId="5561DC03" w:rsidR="00D62E99" w:rsidRDefault="00D62E99" w:rsidP="007F003C">
      <w:pPr>
        <w:pStyle w:val="ListParagraph"/>
        <w:ind w:left="0"/>
        <w:jc w:val="both"/>
        <w:rPr>
          <w:noProof/>
          <w:szCs w:val="24"/>
          <w:lang w:val="en-US"/>
        </w:rPr>
      </w:pPr>
    </w:p>
    <w:p w14:paraId="27E31456" w14:textId="7F63D890" w:rsidR="007F003C" w:rsidRDefault="007F003C" w:rsidP="007F003C">
      <w:pPr>
        <w:pStyle w:val="ListParagraph"/>
        <w:ind w:left="0"/>
        <w:jc w:val="both"/>
        <w:rPr>
          <w:szCs w:val="24"/>
        </w:rPr>
      </w:pPr>
    </w:p>
    <w:p w14:paraId="46F2A94D" w14:textId="40367F3C" w:rsidR="00BA3685" w:rsidRDefault="00BA3685" w:rsidP="007F003C">
      <w:pPr>
        <w:pStyle w:val="ListParagraph"/>
        <w:ind w:left="0"/>
        <w:jc w:val="both"/>
        <w:rPr>
          <w:szCs w:val="24"/>
        </w:rPr>
      </w:pPr>
    </w:p>
    <w:p w14:paraId="13343059" w14:textId="77777777" w:rsidR="003F21BC" w:rsidRPr="00B81D15" w:rsidRDefault="003F21BC" w:rsidP="007F003C">
      <w:pPr>
        <w:pStyle w:val="ListParagraph"/>
        <w:ind w:left="0"/>
        <w:jc w:val="both"/>
        <w:rPr>
          <w:szCs w:val="24"/>
        </w:rPr>
      </w:pPr>
    </w:p>
    <w:sectPr w:rsidR="003F21BC" w:rsidRPr="00B81D15" w:rsidSect="004F2CE8">
      <w:footerReference w:type="default" r:id="rId134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418F9C" w14:textId="77777777" w:rsidR="00233AD7" w:rsidRDefault="00233AD7" w:rsidP="00545EF6">
      <w:r>
        <w:separator/>
      </w:r>
    </w:p>
  </w:endnote>
  <w:endnote w:type="continuationSeparator" w:id="0">
    <w:p w14:paraId="2D217D22" w14:textId="77777777" w:rsidR="00233AD7" w:rsidRDefault="00233AD7" w:rsidP="00545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lat Earth Scribe">
    <w:panose1 w:val="020B0603050302020204"/>
    <w:charset w:val="00"/>
    <w:family w:val="auto"/>
    <w:pitch w:val="variable"/>
    <w:sig w:usb0="80000003" w:usb1="00000000" w:usb2="00000000" w:usb3="00000000" w:csb0="00000001" w:csb1="00000000"/>
  </w:font>
  <w:font w:name="Kaiti TC Regular">
    <w:panose1 w:val="02010600040101010101"/>
    <w:charset w:val="51"/>
    <w:family w:val="auto"/>
    <w:pitch w:val="variable"/>
    <w:sig w:usb0="80000287" w:usb1="280F3C52" w:usb2="00000016" w:usb3="00000000" w:csb0="0014001F" w:csb1="00000000"/>
  </w:font>
  <w:font w:name="Kaiti SC Regular">
    <w:panose1 w:val="02010600040101010101"/>
    <w:charset w:val="50"/>
    <w:family w:val="auto"/>
    <w:pitch w:val="variable"/>
    <w:sig w:usb0="80000287" w:usb1="280F3C52" w:usb2="00000016" w:usb3="00000000" w:csb0="0004001F" w:csb1="00000000"/>
  </w:font>
  <w:font w:name="바탕">
    <w:charset w:val="4F"/>
    <w:family w:val="auto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D9C59" w14:textId="57DED518" w:rsidR="00233AD7" w:rsidRDefault="00233AD7" w:rsidP="00545EF6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467B5"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9538AB" w14:textId="77777777" w:rsidR="00233AD7" w:rsidRDefault="00233AD7" w:rsidP="00545EF6">
      <w:r>
        <w:separator/>
      </w:r>
    </w:p>
  </w:footnote>
  <w:footnote w:type="continuationSeparator" w:id="0">
    <w:p w14:paraId="74EF2B59" w14:textId="77777777" w:rsidR="00233AD7" w:rsidRDefault="00233AD7" w:rsidP="00545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E585B"/>
    <w:multiLevelType w:val="hybridMultilevel"/>
    <w:tmpl w:val="DA48BD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E4494E"/>
    <w:multiLevelType w:val="hybridMultilevel"/>
    <w:tmpl w:val="E5523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22DE1"/>
    <w:multiLevelType w:val="hybridMultilevel"/>
    <w:tmpl w:val="374E3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490B9A"/>
    <w:multiLevelType w:val="hybridMultilevel"/>
    <w:tmpl w:val="79FC1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8F6586"/>
    <w:multiLevelType w:val="hybridMultilevel"/>
    <w:tmpl w:val="754C4D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CE8"/>
    <w:rsid w:val="000025EA"/>
    <w:rsid w:val="00015308"/>
    <w:rsid w:val="00017C38"/>
    <w:rsid w:val="000222FB"/>
    <w:rsid w:val="0003305D"/>
    <w:rsid w:val="00034FA0"/>
    <w:rsid w:val="00035091"/>
    <w:rsid w:val="00035374"/>
    <w:rsid w:val="00041D87"/>
    <w:rsid w:val="00045CAD"/>
    <w:rsid w:val="0005362C"/>
    <w:rsid w:val="00077229"/>
    <w:rsid w:val="000C454E"/>
    <w:rsid w:val="000D6B06"/>
    <w:rsid w:val="000D7377"/>
    <w:rsid w:val="000E3BBE"/>
    <w:rsid w:val="00107B34"/>
    <w:rsid w:val="00122262"/>
    <w:rsid w:val="00142BD0"/>
    <w:rsid w:val="00155706"/>
    <w:rsid w:val="00162DDE"/>
    <w:rsid w:val="00164C86"/>
    <w:rsid w:val="00165BBF"/>
    <w:rsid w:val="0018748E"/>
    <w:rsid w:val="001952FC"/>
    <w:rsid w:val="001B541C"/>
    <w:rsid w:val="001C127B"/>
    <w:rsid w:val="001E2846"/>
    <w:rsid w:val="00201554"/>
    <w:rsid w:val="00207D86"/>
    <w:rsid w:val="00226119"/>
    <w:rsid w:val="00233AD7"/>
    <w:rsid w:val="00240C8D"/>
    <w:rsid w:val="00251617"/>
    <w:rsid w:val="00251FCA"/>
    <w:rsid w:val="00260057"/>
    <w:rsid w:val="002656E5"/>
    <w:rsid w:val="0027615D"/>
    <w:rsid w:val="00295414"/>
    <w:rsid w:val="002B0950"/>
    <w:rsid w:val="002B5B6B"/>
    <w:rsid w:val="002B6B2B"/>
    <w:rsid w:val="002C0439"/>
    <w:rsid w:val="002D0A91"/>
    <w:rsid w:val="002E196E"/>
    <w:rsid w:val="002E7A43"/>
    <w:rsid w:val="00317E28"/>
    <w:rsid w:val="00320EC2"/>
    <w:rsid w:val="00327CB9"/>
    <w:rsid w:val="00336363"/>
    <w:rsid w:val="003371CB"/>
    <w:rsid w:val="00342B3A"/>
    <w:rsid w:val="00344CAF"/>
    <w:rsid w:val="003514C7"/>
    <w:rsid w:val="00362B81"/>
    <w:rsid w:val="003729D1"/>
    <w:rsid w:val="00382A9B"/>
    <w:rsid w:val="003845E2"/>
    <w:rsid w:val="003A1C17"/>
    <w:rsid w:val="003A27DF"/>
    <w:rsid w:val="003A6C0C"/>
    <w:rsid w:val="003B6BFD"/>
    <w:rsid w:val="003C4DC4"/>
    <w:rsid w:val="003D1C5F"/>
    <w:rsid w:val="003E0AC4"/>
    <w:rsid w:val="003F21BC"/>
    <w:rsid w:val="003F515C"/>
    <w:rsid w:val="00400549"/>
    <w:rsid w:val="004023FD"/>
    <w:rsid w:val="004040C9"/>
    <w:rsid w:val="004207FA"/>
    <w:rsid w:val="00431E7A"/>
    <w:rsid w:val="004653CD"/>
    <w:rsid w:val="00475FC5"/>
    <w:rsid w:val="00496D00"/>
    <w:rsid w:val="004A5801"/>
    <w:rsid w:val="004D3C6A"/>
    <w:rsid w:val="004E261B"/>
    <w:rsid w:val="004F2CE8"/>
    <w:rsid w:val="004F49D3"/>
    <w:rsid w:val="00510C20"/>
    <w:rsid w:val="00515C29"/>
    <w:rsid w:val="0054037F"/>
    <w:rsid w:val="00545EF6"/>
    <w:rsid w:val="00546068"/>
    <w:rsid w:val="005467B5"/>
    <w:rsid w:val="00561B0C"/>
    <w:rsid w:val="005732FC"/>
    <w:rsid w:val="005842FE"/>
    <w:rsid w:val="005B07FA"/>
    <w:rsid w:val="005B7C3A"/>
    <w:rsid w:val="005C19C4"/>
    <w:rsid w:val="005C1FE1"/>
    <w:rsid w:val="005C2DD1"/>
    <w:rsid w:val="005D58D0"/>
    <w:rsid w:val="005D62E5"/>
    <w:rsid w:val="005D6959"/>
    <w:rsid w:val="006037C9"/>
    <w:rsid w:val="0060791E"/>
    <w:rsid w:val="00612CEE"/>
    <w:rsid w:val="0063255F"/>
    <w:rsid w:val="00663579"/>
    <w:rsid w:val="00681454"/>
    <w:rsid w:val="006C5282"/>
    <w:rsid w:val="006E152D"/>
    <w:rsid w:val="006F6837"/>
    <w:rsid w:val="00701D97"/>
    <w:rsid w:val="00722DF3"/>
    <w:rsid w:val="007265A5"/>
    <w:rsid w:val="00742CD8"/>
    <w:rsid w:val="007468FF"/>
    <w:rsid w:val="00751335"/>
    <w:rsid w:val="00752591"/>
    <w:rsid w:val="00753916"/>
    <w:rsid w:val="007568E3"/>
    <w:rsid w:val="00763C28"/>
    <w:rsid w:val="00772BF4"/>
    <w:rsid w:val="00790407"/>
    <w:rsid w:val="00794E63"/>
    <w:rsid w:val="007A49FE"/>
    <w:rsid w:val="007B4C8C"/>
    <w:rsid w:val="007F003C"/>
    <w:rsid w:val="007F2C1A"/>
    <w:rsid w:val="007F4CB0"/>
    <w:rsid w:val="00802849"/>
    <w:rsid w:val="00830415"/>
    <w:rsid w:val="00833EC3"/>
    <w:rsid w:val="00864B72"/>
    <w:rsid w:val="008700BA"/>
    <w:rsid w:val="00871401"/>
    <w:rsid w:val="008753CC"/>
    <w:rsid w:val="00880251"/>
    <w:rsid w:val="00896B78"/>
    <w:rsid w:val="008C7487"/>
    <w:rsid w:val="008D307C"/>
    <w:rsid w:val="008E4B36"/>
    <w:rsid w:val="009162EA"/>
    <w:rsid w:val="00931F58"/>
    <w:rsid w:val="00932E27"/>
    <w:rsid w:val="009411E2"/>
    <w:rsid w:val="00980AFF"/>
    <w:rsid w:val="009D295B"/>
    <w:rsid w:val="009E0CD0"/>
    <w:rsid w:val="009F3F7B"/>
    <w:rsid w:val="00A032CF"/>
    <w:rsid w:val="00A303CE"/>
    <w:rsid w:val="00A44129"/>
    <w:rsid w:val="00A47856"/>
    <w:rsid w:val="00A53E31"/>
    <w:rsid w:val="00A54833"/>
    <w:rsid w:val="00A64D94"/>
    <w:rsid w:val="00AC65BA"/>
    <w:rsid w:val="00AD3AA6"/>
    <w:rsid w:val="00AD6F01"/>
    <w:rsid w:val="00AD7CBB"/>
    <w:rsid w:val="00AE4366"/>
    <w:rsid w:val="00AF30A1"/>
    <w:rsid w:val="00AF7344"/>
    <w:rsid w:val="00B03E9B"/>
    <w:rsid w:val="00B04CA7"/>
    <w:rsid w:val="00B05482"/>
    <w:rsid w:val="00B15FF0"/>
    <w:rsid w:val="00B76342"/>
    <w:rsid w:val="00B81D15"/>
    <w:rsid w:val="00B8677A"/>
    <w:rsid w:val="00BA3685"/>
    <w:rsid w:val="00BA75EC"/>
    <w:rsid w:val="00BC4D2A"/>
    <w:rsid w:val="00BD11D9"/>
    <w:rsid w:val="00BD34E0"/>
    <w:rsid w:val="00BE1F79"/>
    <w:rsid w:val="00BE2138"/>
    <w:rsid w:val="00BE55CD"/>
    <w:rsid w:val="00BF51AD"/>
    <w:rsid w:val="00C0614A"/>
    <w:rsid w:val="00C069E7"/>
    <w:rsid w:val="00C0776F"/>
    <w:rsid w:val="00C1093E"/>
    <w:rsid w:val="00C13762"/>
    <w:rsid w:val="00C4234D"/>
    <w:rsid w:val="00C44F76"/>
    <w:rsid w:val="00C52C2B"/>
    <w:rsid w:val="00C91370"/>
    <w:rsid w:val="00CB23AE"/>
    <w:rsid w:val="00CD1540"/>
    <w:rsid w:val="00CE4558"/>
    <w:rsid w:val="00CE4ABC"/>
    <w:rsid w:val="00CE5B12"/>
    <w:rsid w:val="00D010D7"/>
    <w:rsid w:val="00D06897"/>
    <w:rsid w:val="00D13D32"/>
    <w:rsid w:val="00D307D3"/>
    <w:rsid w:val="00D4386B"/>
    <w:rsid w:val="00D43BC3"/>
    <w:rsid w:val="00D47F3D"/>
    <w:rsid w:val="00D62E99"/>
    <w:rsid w:val="00D6520F"/>
    <w:rsid w:val="00D719A2"/>
    <w:rsid w:val="00D71AEC"/>
    <w:rsid w:val="00E1566F"/>
    <w:rsid w:val="00E43A2A"/>
    <w:rsid w:val="00E56CA6"/>
    <w:rsid w:val="00E60B1C"/>
    <w:rsid w:val="00E77CD4"/>
    <w:rsid w:val="00EA053E"/>
    <w:rsid w:val="00EA46BB"/>
    <w:rsid w:val="00EB1710"/>
    <w:rsid w:val="00EE0661"/>
    <w:rsid w:val="00EE2A95"/>
    <w:rsid w:val="00EE319E"/>
    <w:rsid w:val="00EE4AEB"/>
    <w:rsid w:val="00F00E8C"/>
    <w:rsid w:val="00F020A0"/>
    <w:rsid w:val="00F12B8E"/>
    <w:rsid w:val="00F1403B"/>
    <w:rsid w:val="00F27059"/>
    <w:rsid w:val="00F5014F"/>
    <w:rsid w:val="00F70656"/>
    <w:rsid w:val="00F76EB2"/>
    <w:rsid w:val="00F97117"/>
    <w:rsid w:val="00FA4DEF"/>
    <w:rsid w:val="00FD23BB"/>
    <w:rsid w:val="00FD5D47"/>
    <w:rsid w:val="00FE10FE"/>
    <w:rsid w:val="00FE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0"/>
    <o:shapelayout v:ext="edit">
      <o:idmap v:ext="edit" data="1"/>
    </o:shapelayout>
  </w:shapeDefaults>
  <w:decimalSymbol w:val=","/>
  <w:listSeparator w:val=";"/>
  <w14:docId w14:val="5EB751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9E7"/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C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A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A9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14C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5F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5EF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EF6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545EF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EF6"/>
    <w:rPr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45EF6"/>
  </w:style>
  <w:style w:type="character" w:styleId="Strong">
    <w:name w:val="Strong"/>
    <w:basedOn w:val="DefaultParagraphFont"/>
    <w:uiPriority w:val="22"/>
    <w:qFormat/>
    <w:rsid w:val="00BC4D2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9E7"/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C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A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A9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14C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5F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5EF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EF6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545EF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EF6"/>
    <w:rPr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45EF6"/>
  </w:style>
  <w:style w:type="character" w:styleId="Strong">
    <w:name w:val="Strong"/>
    <w:basedOn w:val="DefaultParagraphFont"/>
    <w:uiPriority w:val="22"/>
    <w:qFormat/>
    <w:rsid w:val="00BC4D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oleObject" Target="embeddings/oleObject1.bin"/><Relationship Id="rId11" Type="http://schemas.openxmlformats.org/officeDocument/2006/relationships/image" Target="media/image3.emf"/><Relationship Id="rId12" Type="http://schemas.openxmlformats.org/officeDocument/2006/relationships/oleObject" Target="embeddings/oleObject2.bin"/><Relationship Id="rId13" Type="http://schemas.openxmlformats.org/officeDocument/2006/relationships/image" Target="media/image4.emf"/><Relationship Id="rId14" Type="http://schemas.openxmlformats.org/officeDocument/2006/relationships/oleObject" Target="embeddings/oleObject3.bin"/><Relationship Id="rId15" Type="http://schemas.openxmlformats.org/officeDocument/2006/relationships/image" Target="media/image5.emf"/><Relationship Id="rId16" Type="http://schemas.openxmlformats.org/officeDocument/2006/relationships/oleObject" Target="embeddings/oleObject4.bin"/><Relationship Id="rId17" Type="http://schemas.openxmlformats.org/officeDocument/2006/relationships/image" Target="media/image6.emf"/><Relationship Id="rId18" Type="http://schemas.openxmlformats.org/officeDocument/2006/relationships/oleObject" Target="embeddings/oleObject5.bin"/><Relationship Id="rId19" Type="http://schemas.openxmlformats.org/officeDocument/2006/relationships/image" Target="media/image7.emf"/><Relationship Id="rId60" Type="http://schemas.openxmlformats.org/officeDocument/2006/relationships/image" Target="media/image31.emf"/><Relationship Id="rId61" Type="http://schemas.openxmlformats.org/officeDocument/2006/relationships/oleObject" Target="embeddings/oleObject23.bin"/><Relationship Id="rId62" Type="http://schemas.openxmlformats.org/officeDocument/2006/relationships/image" Target="media/image32.emf"/><Relationship Id="rId63" Type="http://schemas.openxmlformats.org/officeDocument/2006/relationships/oleObject" Target="embeddings/oleObject24.bin"/><Relationship Id="rId64" Type="http://schemas.openxmlformats.org/officeDocument/2006/relationships/image" Target="media/image33.emf"/><Relationship Id="rId65" Type="http://schemas.openxmlformats.org/officeDocument/2006/relationships/oleObject" Target="embeddings/oleObject25.bin"/><Relationship Id="rId66" Type="http://schemas.openxmlformats.org/officeDocument/2006/relationships/image" Target="media/image34.emf"/><Relationship Id="rId67" Type="http://schemas.openxmlformats.org/officeDocument/2006/relationships/oleObject" Target="embeddings/oleObject26.bin"/><Relationship Id="rId68" Type="http://schemas.openxmlformats.org/officeDocument/2006/relationships/image" Target="media/image35.emf"/><Relationship Id="rId69" Type="http://schemas.openxmlformats.org/officeDocument/2006/relationships/oleObject" Target="embeddings/oleObject27.bin"/><Relationship Id="rId120" Type="http://schemas.openxmlformats.org/officeDocument/2006/relationships/image" Target="media/image64.emf"/><Relationship Id="rId121" Type="http://schemas.openxmlformats.org/officeDocument/2006/relationships/oleObject" Target="embeddings/oleObject50.bin"/><Relationship Id="rId122" Type="http://schemas.openxmlformats.org/officeDocument/2006/relationships/image" Target="media/image65.emf"/><Relationship Id="rId123" Type="http://schemas.openxmlformats.org/officeDocument/2006/relationships/oleObject" Target="embeddings/oleObject51.bin"/><Relationship Id="rId124" Type="http://schemas.openxmlformats.org/officeDocument/2006/relationships/hyperlink" Target="https://fr.wikipedia.org/wiki/Art_g%C3%A9n%C3%A9ratif" TargetMode="External"/><Relationship Id="rId125" Type="http://schemas.openxmlformats.org/officeDocument/2006/relationships/hyperlink" Target="https://creativecommons.org/licenses/by-nc-sa/3.0/fr/" TargetMode="External"/><Relationship Id="rId126" Type="http://schemas.openxmlformats.org/officeDocument/2006/relationships/image" Target="media/image66.png"/><Relationship Id="rId127" Type="http://schemas.openxmlformats.org/officeDocument/2006/relationships/image" Target="media/image67.png"/><Relationship Id="rId128" Type="http://schemas.openxmlformats.org/officeDocument/2006/relationships/image" Target="media/image68.png"/><Relationship Id="rId129" Type="http://schemas.openxmlformats.org/officeDocument/2006/relationships/image" Target="media/image69.png"/><Relationship Id="rId40" Type="http://schemas.openxmlformats.org/officeDocument/2006/relationships/image" Target="media/image18.emf"/><Relationship Id="rId41" Type="http://schemas.openxmlformats.org/officeDocument/2006/relationships/oleObject" Target="embeddings/oleObject16.bin"/><Relationship Id="rId42" Type="http://schemas.openxmlformats.org/officeDocument/2006/relationships/image" Target="media/image19.emf"/><Relationship Id="rId90" Type="http://schemas.openxmlformats.org/officeDocument/2006/relationships/oleObject" Target="embeddings/oleObject36.bin"/><Relationship Id="rId91" Type="http://schemas.openxmlformats.org/officeDocument/2006/relationships/image" Target="media/image48.emf"/><Relationship Id="rId92" Type="http://schemas.openxmlformats.org/officeDocument/2006/relationships/oleObject" Target="embeddings/oleObject37.bin"/><Relationship Id="rId93" Type="http://schemas.openxmlformats.org/officeDocument/2006/relationships/image" Target="media/image49.emf"/><Relationship Id="rId94" Type="http://schemas.openxmlformats.org/officeDocument/2006/relationships/oleObject" Target="embeddings/oleObject38.bin"/><Relationship Id="rId95" Type="http://schemas.openxmlformats.org/officeDocument/2006/relationships/image" Target="media/image50.emf"/><Relationship Id="rId96" Type="http://schemas.openxmlformats.org/officeDocument/2006/relationships/oleObject" Target="embeddings/oleObject39.bin"/><Relationship Id="rId101" Type="http://schemas.openxmlformats.org/officeDocument/2006/relationships/image" Target="media/image53.emf"/><Relationship Id="rId102" Type="http://schemas.openxmlformats.org/officeDocument/2006/relationships/oleObject" Target="embeddings/oleObject42.bin"/><Relationship Id="rId103" Type="http://schemas.openxmlformats.org/officeDocument/2006/relationships/image" Target="media/image54.emf"/><Relationship Id="rId104" Type="http://schemas.openxmlformats.org/officeDocument/2006/relationships/oleObject" Target="embeddings/oleObject43.bin"/><Relationship Id="rId105" Type="http://schemas.openxmlformats.org/officeDocument/2006/relationships/image" Target="media/image55.emf"/><Relationship Id="rId106" Type="http://schemas.openxmlformats.org/officeDocument/2006/relationships/oleObject" Target="embeddings/oleObject44.bin"/><Relationship Id="rId107" Type="http://schemas.openxmlformats.org/officeDocument/2006/relationships/image" Target="media/image56.emf"/><Relationship Id="rId108" Type="http://schemas.openxmlformats.org/officeDocument/2006/relationships/oleObject" Target="embeddings/oleObject45.bin"/><Relationship Id="rId109" Type="http://schemas.openxmlformats.org/officeDocument/2006/relationships/image" Target="media/image57.emf"/><Relationship Id="rId97" Type="http://schemas.openxmlformats.org/officeDocument/2006/relationships/image" Target="media/image51.emf"/><Relationship Id="rId98" Type="http://schemas.openxmlformats.org/officeDocument/2006/relationships/oleObject" Target="embeddings/oleObject40.bin"/><Relationship Id="rId99" Type="http://schemas.openxmlformats.org/officeDocument/2006/relationships/image" Target="media/image52.emf"/><Relationship Id="rId43" Type="http://schemas.openxmlformats.org/officeDocument/2006/relationships/oleObject" Target="embeddings/oleObject17.bin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emf"/><Relationship Id="rId47" Type="http://schemas.openxmlformats.org/officeDocument/2006/relationships/oleObject" Target="embeddings/oleObject18.bin"/><Relationship Id="rId48" Type="http://schemas.openxmlformats.org/officeDocument/2006/relationships/image" Target="media/image23.emf"/><Relationship Id="rId49" Type="http://schemas.openxmlformats.org/officeDocument/2006/relationships/oleObject" Target="embeddings/oleObject19.bin"/><Relationship Id="rId100" Type="http://schemas.openxmlformats.org/officeDocument/2006/relationships/oleObject" Target="embeddings/oleObject41.bin"/><Relationship Id="rId20" Type="http://schemas.openxmlformats.org/officeDocument/2006/relationships/oleObject" Target="embeddings/oleObject6.bin"/><Relationship Id="rId21" Type="http://schemas.openxmlformats.org/officeDocument/2006/relationships/image" Target="media/image8.emf"/><Relationship Id="rId22" Type="http://schemas.openxmlformats.org/officeDocument/2006/relationships/oleObject" Target="embeddings/oleObject7.bin"/><Relationship Id="rId70" Type="http://schemas.openxmlformats.org/officeDocument/2006/relationships/image" Target="media/image36.png"/><Relationship Id="rId71" Type="http://schemas.openxmlformats.org/officeDocument/2006/relationships/image" Target="media/image37.png"/><Relationship Id="rId72" Type="http://schemas.openxmlformats.org/officeDocument/2006/relationships/image" Target="media/image38.png"/><Relationship Id="rId73" Type="http://schemas.openxmlformats.org/officeDocument/2006/relationships/image" Target="media/image39.emf"/><Relationship Id="rId74" Type="http://schemas.openxmlformats.org/officeDocument/2006/relationships/oleObject" Target="embeddings/oleObject28.bin"/><Relationship Id="rId75" Type="http://schemas.openxmlformats.org/officeDocument/2006/relationships/image" Target="media/image40.emf"/><Relationship Id="rId76" Type="http://schemas.openxmlformats.org/officeDocument/2006/relationships/oleObject" Target="embeddings/oleObject29.bin"/><Relationship Id="rId77" Type="http://schemas.openxmlformats.org/officeDocument/2006/relationships/image" Target="media/image41.emf"/><Relationship Id="rId78" Type="http://schemas.openxmlformats.org/officeDocument/2006/relationships/oleObject" Target="embeddings/oleObject30.bin"/><Relationship Id="rId79" Type="http://schemas.openxmlformats.org/officeDocument/2006/relationships/image" Target="media/image42.emf"/><Relationship Id="rId23" Type="http://schemas.openxmlformats.org/officeDocument/2006/relationships/image" Target="media/image9.png"/><Relationship Id="rId24" Type="http://schemas.openxmlformats.org/officeDocument/2006/relationships/image" Target="media/image10.emf"/><Relationship Id="rId25" Type="http://schemas.openxmlformats.org/officeDocument/2006/relationships/oleObject" Target="embeddings/oleObject8.bin"/><Relationship Id="rId26" Type="http://schemas.openxmlformats.org/officeDocument/2006/relationships/image" Target="media/image11.emf"/><Relationship Id="rId27" Type="http://schemas.openxmlformats.org/officeDocument/2006/relationships/oleObject" Target="embeddings/oleObject9.bin"/><Relationship Id="rId28" Type="http://schemas.openxmlformats.org/officeDocument/2006/relationships/image" Target="media/image12.emf"/><Relationship Id="rId29" Type="http://schemas.openxmlformats.org/officeDocument/2006/relationships/oleObject" Target="embeddings/oleObject10.bin"/><Relationship Id="rId130" Type="http://schemas.openxmlformats.org/officeDocument/2006/relationships/image" Target="media/image70.png"/><Relationship Id="rId131" Type="http://schemas.openxmlformats.org/officeDocument/2006/relationships/image" Target="media/image71.png"/><Relationship Id="rId132" Type="http://schemas.openxmlformats.org/officeDocument/2006/relationships/image" Target="media/image72.png"/><Relationship Id="rId133" Type="http://schemas.openxmlformats.org/officeDocument/2006/relationships/image" Target="media/image73.png"/><Relationship Id="rId134" Type="http://schemas.openxmlformats.org/officeDocument/2006/relationships/footer" Target="footer1.xml"/><Relationship Id="rId135" Type="http://schemas.openxmlformats.org/officeDocument/2006/relationships/fontTable" Target="fontTable.xml"/><Relationship Id="rId13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emf"/><Relationship Id="rId50" Type="http://schemas.openxmlformats.org/officeDocument/2006/relationships/image" Target="media/image24.png"/><Relationship Id="rId51" Type="http://schemas.openxmlformats.org/officeDocument/2006/relationships/image" Target="media/image25.png"/><Relationship Id="rId52" Type="http://schemas.openxmlformats.org/officeDocument/2006/relationships/image" Target="media/image26.emf"/><Relationship Id="rId53" Type="http://schemas.openxmlformats.org/officeDocument/2006/relationships/oleObject" Target="embeddings/oleObject20.bin"/><Relationship Id="rId54" Type="http://schemas.openxmlformats.org/officeDocument/2006/relationships/image" Target="media/image27.emf"/><Relationship Id="rId55" Type="http://schemas.openxmlformats.org/officeDocument/2006/relationships/oleObject" Target="embeddings/oleObject21.bin"/><Relationship Id="rId56" Type="http://schemas.openxmlformats.org/officeDocument/2006/relationships/image" Target="media/image28.emf"/><Relationship Id="rId57" Type="http://schemas.openxmlformats.org/officeDocument/2006/relationships/oleObject" Target="embeddings/oleObject22.bin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110" Type="http://schemas.openxmlformats.org/officeDocument/2006/relationships/oleObject" Target="embeddings/oleObject46.bin"/><Relationship Id="rId111" Type="http://schemas.openxmlformats.org/officeDocument/2006/relationships/image" Target="media/image58.emf"/><Relationship Id="rId112" Type="http://schemas.openxmlformats.org/officeDocument/2006/relationships/oleObject" Target="embeddings/oleObject47.bin"/><Relationship Id="rId113" Type="http://schemas.openxmlformats.org/officeDocument/2006/relationships/image" Target="media/image59.emf"/><Relationship Id="rId114" Type="http://schemas.openxmlformats.org/officeDocument/2006/relationships/image" Target="media/image60.emf"/><Relationship Id="rId115" Type="http://schemas.openxmlformats.org/officeDocument/2006/relationships/oleObject" Target="embeddings/oleObject48.bin"/><Relationship Id="rId116" Type="http://schemas.openxmlformats.org/officeDocument/2006/relationships/image" Target="media/image61.emf"/><Relationship Id="rId117" Type="http://schemas.openxmlformats.org/officeDocument/2006/relationships/oleObject" Target="embeddings/oleObject49.bin"/><Relationship Id="rId118" Type="http://schemas.openxmlformats.org/officeDocument/2006/relationships/image" Target="media/image62.png"/><Relationship Id="rId119" Type="http://schemas.openxmlformats.org/officeDocument/2006/relationships/image" Target="media/image63.png"/><Relationship Id="rId30" Type="http://schemas.openxmlformats.org/officeDocument/2006/relationships/image" Target="media/image13.emf"/><Relationship Id="rId31" Type="http://schemas.openxmlformats.org/officeDocument/2006/relationships/oleObject" Target="embeddings/oleObject11.bin"/><Relationship Id="rId32" Type="http://schemas.openxmlformats.org/officeDocument/2006/relationships/image" Target="media/image14.emf"/><Relationship Id="rId33" Type="http://schemas.openxmlformats.org/officeDocument/2006/relationships/oleObject" Target="embeddings/oleObject12.bin"/><Relationship Id="rId34" Type="http://schemas.openxmlformats.org/officeDocument/2006/relationships/image" Target="media/image15.emf"/><Relationship Id="rId35" Type="http://schemas.openxmlformats.org/officeDocument/2006/relationships/oleObject" Target="embeddings/oleObject13.bin"/><Relationship Id="rId36" Type="http://schemas.openxmlformats.org/officeDocument/2006/relationships/image" Target="media/image16.emf"/><Relationship Id="rId37" Type="http://schemas.openxmlformats.org/officeDocument/2006/relationships/oleObject" Target="embeddings/oleObject14.bin"/><Relationship Id="rId38" Type="http://schemas.openxmlformats.org/officeDocument/2006/relationships/image" Target="media/image17.emf"/><Relationship Id="rId39" Type="http://schemas.openxmlformats.org/officeDocument/2006/relationships/oleObject" Target="embeddings/oleObject15.bin"/><Relationship Id="rId80" Type="http://schemas.openxmlformats.org/officeDocument/2006/relationships/oleObject" Target="embeddings/oleObject31.bin"/><Relationship Id="rId81" Type="http://schemas.openxmlformats.org/officeDocument/2006/relationships/image" Target="media/image43.emf"/><Relationship Id="rId82" Type="http://schemas.openxmlformats.org/officeDocument/2006/relationships/oleObject" Target="embeddings/oleObject32.bin"/><Relationship Id="rId83" Type="http://schemas.openxmlformats.org/officeDocument/2006/relationships/image" Target="media/image44.emf"/><Relationship Id="rId84" Type="http://schemas.openxmlformats.org/officeDocument/2006/relationships/oleObject" Target="embeddings/oleObject33.bin"/><Relationship Id="rId85" Type="http://schemas.openxmlformats.org/officeDocument/2006/relationships/image" Target="media/image45.emf"/><Relationship Id="rId86" Type="http://schemas.openxmlformats.org/officeDocument/2006/relationships/oleObject" Target="embeddings/oleObject34.bin"/><Relationship Id="rId87" Type="http://schemas.openxmlformats.org/officeDocument/2006/relationships/image" Target="media/image46.emf"/><Relationship Id="rId88" Type="http://schemas.openxmlformats.org/officeDocument/2006/relationships/oleObject" Target="embeddings/oleObject35.bin"/><Relationship Id="rId89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2837</Words>
  <Characters>16174</Characters>
  <Application>Microsoft Macintosh Word</Application>
  <DocSecurity>0</DocSecurity>
  <Lines>134</Lines>
  <Paragraphs>37</Paragraphs>
  <ScaleCrop>false</ScaleCrop>
  <Company/>
  <LinksUpToDate>false</LinksUpToDate>
  <CharactersWithSpaces>18974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FredIsa Mandon</dc:creator>
  <cp:keywords/>
  <dc:description/>
  <cp:lastModifiedBy>FredIsa Mandon</cp:lastModifiedBy>
  <cp:revision>2</cp:revision>
  <cp:lastPrinted>2021-12-13T10:46:00Z</cp:lastPrinted>
  <dcterms:created xsi:type="dcterms:W3CDTF">2021-12-13T10:48:00Z</dcterms:created>
  <dcterms:modified xsi:type="dcterms:W3CDTF">2021-12-13T10:48:00Z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